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F0" w:rsidRPr="00566658" w:rsidRDefault="00CE0A71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105DF2">
        <w:rPr>
          <w:rFonts w:ascii="Times New Roman" w:hAnsi="Times New Roman" w:cs="Times New Roman"/>
          <w:b/>
          <w:sz w:val="24"/>
          <w:szCs w:val="24"/>
        </w:rPr>
        <w:t>95</w:t>
      </w:r>
      <w:r w:rsidR="00D46CCA">
        <w:rPr>
          <w:rFonts w:ascii="Times New Roman" w:hAnsi="Times New Roman" w:cs="Times New Roman"/>
          <w:b/>
          <w:sz w:val="24"/>
          <w:szCs w:val="24"/>
        </w:rPr>
        <w:t>/201</w:t>
      </w:r>
      <w:r w:rsidR="000917E0">
        <w:rPr>
          <w:rFonts w:ascii="Times New Roman" w:hAnsi="Times New Roman" w:cs="Times New Roman"/>
          <w:b/>
          <w:sz w:val="24"/>
          <w:szCs w:val="24"/>
        </w:rPr>
        <w:t>7</w:t>
      </w:r>
    </w:p>
    <w:p w:rsidR="00566658" w:rsidRPr="00566658" w:rsidRDefault="00566658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658"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566658" w:rsidRDefault="00566658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46CCA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105DF2">
        <w:rPr>
          <w:rFonts w:ascii="Times New Roman" w:hAnsi="Times New Roman" w:cs="Times New Roman"/>
          <w:b/>
          <w:sz w:val="24"/>
          <w:szCs w:val="24"/>
        </w:rPr>
        <w:t>2</w:t>
      </w:r>
      <w:r w:rsidR="00CE0A71">
        <w:rPr>
          <w:rFonts w:ascii="Times New Roman" w:hAnsi="Times New Roman" w:cs="Times New Roman"/>
          <w:b/>
          <w:sz w:val="24"/>
          <w:szCs w:val="24"/>
        </w:rPr>
        <w:t xml:space="preserve"> sierpnia </w:t>
      </w:r>
      <w:r w:rsidR="00D46CCA">
        <w:rPr>
          <w:rFonts w:ascii="Times New Roman" w:hAnsi="Times New Roman" w:cs="Times New Roman"/>
          <w:b/>
          <w:sz w:val="24"/>
          <w:szCs w:val="24"/>
        </w:rPr>
        <w:t>201</w:t>
      </w:r>
      <w:r w:rsidR="000917E0">
        <w:rPr>
          <w:rFonts w:ascii="Times New Roman" w:hAnsi="Times New Roman" w:cs="Times New Roman"/>
          <w:b/>
          <w:sz w:val="24"/>
          <w:szCs w:val="24"/>
        </w:rPr>
        <w:t>7</w:t>
      </w:r>
      <w:r w:rsidR="00D46CCA">
        <w:rPr>
          <w:rFonts w:ascii="Times New Roman" w:hAnsi="Times New Roman" w:cs="Times New Roman"/>
          <w:b/>
          <w:sz w:val="24"/>
          <w:szCs w:val="24"/>
        </w:rPr>
        <w:t>r.</w:t>
      </w:r>
    </w:p>
    <w:p w:rsidR="00566658" w:rsidRDefault="00566658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658" w:rsidRDefault="00566658" w:rsidP="0056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658" w:rsidRDefault="00566658" w:rsidP="004B3757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zatwierdzenia konkursu na dyrektora</w:t>
      </w:r>
      <w:r w:rsidR="004B3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E8F">
        <w:rPr>
          <w:rFonts w:ascii="Times New Roman" w:hAnsi="Times New Roman" w:cs="Times New Roman"/>
          <w:b/>
          <w:sz w:val="24"/>
          <w:szCs w:val="24"/>
        </w:rPr>
        <w:t>Szkoły Podstawowej w Wierzbnie</w:t>
      </w:r>
    </w:p>
    <w:p w:rsidR="007E4426" w:rsidRDefault="007E4426" w:rsidP="0056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658" w:rsidRDefault="00566658" w:rsidP="0056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EAD" w:rsidRDefault="00566658" w:rsidP="00FF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1BF2">
        <w:rPr>
          <w:rFonts w:ascii="Times New Roman" w:hAnsi="Times New Roman" w:cs="Times New Roman"/>
          <w:sz w:val="24"/>
          <w:szCs w:val="24"/>
        </w:rPr>
        <w:t xml:space="preserve">Na podstawie §8 ust. 2 rozporządzenia Ministra Edukacji Narodowej z dnia 8 kwietnia 2010r. w sprawie regulaminu konkursu na stanowisko dyrektora publicznej szkoły lub publicznej placówki oraz trybu pracy komisji konkursowej (Dz. U. z 2010r. nr 60, </w:t>
      </w:r>
      <w:proofErr w:type="spellStart"/>
      <w:r w:rsidR="00F11BF2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F11BF2">
        <w:rPr>
          <w:rFonts w:ascii="Times New Roman" w:hAnsi="Times New Roman" w:cs="Times New Roman"/>
          <w:sz w:val="24"/>
          <w:szCs w:val="24"/>
        </w:rPr>
        <w:t xml:space="preserve"> 373 z późniejszymi zmianami), oraz art. 30 ust. 1, ust. 2 pkt 5 ustawy z dnia 8 marca 1990r. o samorządzie gminnym (Dz. U. z 2016r. </w:t>
      </w:r>
      <w:proofErr w:type="spellStart"/>
      <w:r w:rsidR="00F11BF2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F11BF2">
        <w:rPr>
          <w:rFonts w:ascii="Times New Roman" w:hAnsi="Times New Roman" w:cs="Times New Roman"/>
          <w:sz w:val="24"/>
          <w:szCs w:val="24"/>
        </w:rPr>
        <w:t xml:space="preserve"> 446 ze zmianami), zarządzam co następuje:</w:t>
      </w:r>
    </w:p>
    <w:p w:rsidR="00566658" w:rsidRDefault="00566658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99C" w:rsidRPr="0022099C" w:rsidRDefault="00566658" w:rsidP="00551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b/>
          <w:sz w:val="24"/>
          <w:szCs w:val="24"/>
        </w:rPr>
        <w:t>§ 1</w:t>
      </w:r>
      <w:r w:rsidR="004F65F8" w:rsidRPr="004F65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Zatwierdzam konkurs na stanowisko dyrektora </w:t>
      </w:r>
      <w:r w:rsidR="00FD5E8F">
        <w:rPr>
          <w:rFonts w:ascii="Times New Roman" w:hAnsi="Times New Roman" w:cs="Times New Roman"/>
          <w:sz w:val="24"/>
          <w:szCs w:val="24"/>
        </w:rPr>
        <w:t>Szkoły Podstawowej w Wierzbnie</w:t>
      </w:r>
      <w:r>
        <w:rPr>
          <w:rFonts w:ascii="Times New Roman" w:hAnsi="Times New Roman" w:cs="Times New Roman"/>
          <w:sz w:val="24"/>
          <w:szCs w:val="24"/>
        </w:rPr>
        <w:t>, przeprowadzony w  dniu 1</w:t>
      </w:r>
      <w:r w:rsidR="000917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lipca 201</w:t>
      </w:r>
      <w:r w:rsidR="000917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r. przez komisję konkursową</w:t>
      </w:r>
      <w:r w:rsidR="00433D91">
        <w:rPr>
          <w:rFonts w:ascii="Times New Roman" w:hAnsi="Times New Roman" w:cs="Times New Roman"/>
          <w:sz w:val="24"/>
          <w:szCs w:val="24"/>
        </w:rPr>
        <w:t xml:space="preserve"> powołaną Zarządzeniem nr </w:t>
      </w:r>
      <w:r w:rsidR="000917E0">
        <w:rPr>
          <w:rFonts w:ascii="Times New Roman" w:hAnsi="Times New Roman" w:cs="Times New Roman"/>
          <w:sz w:val="24"/>
          <w:szCs w:val="24"/>
        </w:rPr>
        <w:t>7</w:t>
      </w:r>
      <w:r w:rsidR="00FD5E8F">
        <w:rPr>
          <w:rFonts w:ascii="Times New Roman" w:hAnsi="Times New Roman" w:cs="Times New Roman"/>
          <w:sz w:val="24"/>
          <w:szCs w:val="24"/>
        </w:rPr>
        <w:t>9</w:t>
      </w:r>
      <w:r w:rsidR="00433D91">
        <w:rPr>
          <w:rFonts w:ascii="Times New Roman" w:hAnsi="Times New Roman" w:cs="Times New Roman"/>
          <w:sz w:val="24"/>
          <w:szCs w:val="24"/>
        </w:rPr>
        <w:t>/201</w:t>
      </w:r>
      <w:r w:rsidR="000917E0">
        <w:rPr>
          <w:rFonts w:ascii="Times New Roman" w:hAnsi="Times New Roman" w:cs="Times New Roman"/>
          <w:sz w:val="24"/>
          <w:szCs w:val="24"/>
        </w:rPr>
        <w:t>7</w:t>
      </w:r>
      <w:r w:rsidR="00433D91">
        <w:rPr>
          <w:rFonts w:ascii="Times New Roman" w:hAnsi="Times New Roman" w:cs="Times New Roman"/>
          <w:sz w:val="24"/>
          <w:szCs w:val="24"/>
        </w:rPr>
        <w:t xml:space="preserve"> z dnia </w:t>
      </w:r>
      <w:r w:rsidR="004B3757">
        <w:rPr>
          <w:rFonts w:ascii="Times New Roman" w:hAnsi="Times New Roman" w:cs="Times New Roman"/>
          <w:sz w:val="24"/>
          <w:szCs w:val="24"/>
        </w:rPr>
        <w:t>2</w:t>
      </w:r>
      <w:r w:rsidR="000917E0">
        <w:rPr>
          <w:rFonts w:ascii="Times New Roman" w:hAnsi="Times New Roman" w:cs="Times New Roman"/>
          <w:sz w:val="24"/>
          <w:szCs w:val="24"/>
        </w:rPr>
        <w:t>3</w:t>
      </w:r>
      <w:r w:rsidR="00433D91">
        <w:rPr>
          <w:rFonts w:ascii="Times New Roman" w:hAnsi="Times New Roman" w:cs="Times New Roman"/>
          <w:sz w:val="24"/>
          <w:szCs w:val="24"/>
        </w:rPr>
        <w:t xml:space="preserve"> </w:t>
      </w:r>
      <w:r w:rsidR="004B3757">
        <w:rPr>
          <w:rFonts w:ascii="Times New Roman" w:hAnsi="Times New Roman" w:cs="Times New Roman"/>
          <w:sz w:val="24"/>
          <w:szCs w:val="24"/>
        </w:rPr>
        <w:t>czerwca</w:t>
      </w:r>
      <w:r w:rsidR="00433D91">
        <w:rPr>
          <w:rFonts w:ascii="Times New Roman" w:hAnsi="Times New Roman" w:cs="Times New Roman"/>
          <w:sz w:val="24"/>
          <w:szCs w:val="24"/>
        </w:rPr>
        <w:t xml:space="preserve"> 201</w:t>
      </w:r>
      <w:r w:rsidR="000917E0">
        <w:rPr>
          <w:rFonts w:ascii="Times New Roman" w:hAnsi="Times New Roman" w:cs="Times New Roman"/>
          <w:sz w:val="24"/>
          <w:szCs w:val="24"/>
        </w:rPr>
        <w:t>7</w:t>
      </w:r>
      <w:r w:rsidR="00433D91">
        <w:rPr>
          <w:rFonts w:ascii="Times New Roman" w:hAnsi="Times New Roman" w:cs="Times New Roman"/>
          <w:sz w:val="24"/>
          <w:szCs w:val="24"/>
        </w:rPr>
        <w:t xml:space="preserve">r. w sprawie: powołania komisji konkursowej do przeprowadzenia konkursu na stanowisko dyrektora </w:t>
      </w:r>
      <w:r w:rsidR="00FD5E8F">
        <w:rPr>
          <w:rFonts w:ascii="Times New Roman" w:hAnsi="Times New Roman" w:cs="Times New Roman"/>
          <w:sz w:val="24"/>
          <w:szCs w:val="24"/>
        </w:rPr>
        <w:t>Szkoły Podstawowej w Wierzbnie</w:t>
      </w:r>
      <w:r w:rsidR="000917E0">
        <w:rPr>
          <w:rFonts w:ascii="Times New Roman" w:hAnsi="Times New Roman" w:cs="Times New Roman"/>
          <w:sz w:val="24"/>
          <w:szCs w:val="24"/>
        </w:rPr>
        <w:t>.</w:t>
      </w:r>
      <w:r w:rsidR="004B3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99C" w:rsidRDefault="0022099C" w:rsidP="00566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D91" w:rsidRDefault="00551D2C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22099C">
        <w:rPr>
          <w:rFonts w:ascii="Times New Roman" w:hAnsi="Times New Roman" w:cs="Times New Roman"/>
          <w:b/>
          <w:sz w:val="24"/>
          <w:szCs w:val="24"/>
        </w:rPr>
        <w:t>.</w:t>
      </w:r>
      <w:r w:rsidR="00433D91">
        <w:rPr>
          <w:rFonts w:ascii="Times New Roman" w:hAnsi="Times New Roman" w:cs="Times New Roman"/>
          <w:sz w:val="24"/>
          <w:szCs w:val="24"/>
        </w:rPr>
        <w:t xml:space="preserve"> Zarządzenie wchodzi w życie z dniem podpisania</w:t>
      </w:r>
      <w:r w:rsidR="004F65F8">
        <w:rPr>
          <w:rFonts w:ascii="Times New Roman" w:hAnsi="Times New Roman" w:cs="Times New Roman"/>
          <w:sz w:val="24"/>
          <w:szCs w:val="24"/>
        </w:rPr>
        <w:t xml:space="preserve"> i podlega publikacji w Biuletynie Informacji Publicznej</w:t>
      </w:r>
      <w:r w:rsidR="00433D91">
        <w:rPr>
          <w:rFonts w:ascii="Times New Roman" w:hAnsi="Times New Roman" w:cs="Times New Roman"/>
          <w:sz w:val="24"/>
          <w:szCs w:val="24"/>
        </w:rPr>
        <w:t>.</w:t>
      </w: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Pr="00566658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4426" w:rsidRPr="00566658" w:rsidSect="0022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58"/>
    <w:rsid w:val="00040629"/>
    <w:rsid w:val="000917E0"/>
    <w:rsid w:val="000D58EB"/>
    <w:rsid w:val="00105DF2"/>
    <w:rsid w:val="001854D9"/>
    <w:rsid w:val="001A4A43"/>
    <w:rsid w:val="0022099C"/>
    <w:rsid w:val="002245F0"/>
    <w:rsid w:val="00286ED2"/>
    <w:rsid w:val="002A7B60"/>
    <w:rsid w:val="00433D91"/>
    <w:rsid w:val="004B3757"/>
    <w:rsid w:val="004F65F8"/>
    <w:rsid w:val="00551D2C"/>
    <w:rsid w:val="00566658"/>
    <w:rsid w:val="00681050"/>
    <w:rsid w:val="006E575E"/>
    <w:rsid w:val="00721EA5"/>
    <w:rsid w:val="007E4426"/>
    <w:rsid w:val="00812C82"/>
    <w:rsid w:val="008C5175"/>
    <w:rsid w:val="008C553F"/>
    <w:rsid w:val="009863CC"/>
    <w:rsid w:val="00A163BE"/>
    <w:rsid w:val="00CE0A71"/>
    <w:rsid w:val="00D3055A"/>
    <w:rsid w:val="00D376D5"/>
    <w:rsid w:val="00D46CCA"/>
    <w:rsid w:val="00F11BF2"/>
    <w:rsid w:val="00F44FBF"/>
    <w:rsid w:val="00FD5E8F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ED8C7-CB12-494A-BBF3-60A3A5A3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Odolanów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Iwanek</dc:creator>
  <cp:keywords/>
  <dc:description/>
  <cp:lastModifiedBy>Joanna Łuczkanin</cp:lastModifiedBy>
  <cp:revision>2</cp:revision>
  <cp:lastPrinted>2017-07-03T11:42:00Z</cp:lastPrinted>
  <dcterms:created xsi:type="dcterms:W3CDTF">2017-08-08T09:15:00Z</dcterms:created>
  <dcterms:modified xsi:type="dcterms:W3CDTF">2017-08-08T09:15:00Z</dcterms:modified>
</cp:coreProperties>
</file>