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47E" w:rsidRDefault="0008147E" w:rsidP="0008147E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8147E" w:rsidRPr="002F6DCE" w:rsidRDefault="0008147E" w:rsidP="0008147E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47E" w:rsidRPr="002F6DCE" w:rsidRDefault="0008147E" w:rsidP="000814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6D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W Y C I Ą G</w:t>
      </w:r>
    </w:p>
    <w:p w:rsidR="0008147E" w:rsidRPr="002F6DCE" w:rsidRDefault="0008147E" w:rsidP="000814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6D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ogłoszenia o przetargu ustnym nieograniczonym na sprzedaż nieruchomości położonej w Odolanowie </w:t>
      </w:r>
    </w:p>
    <w:p w:rsidR="0008147E" w:rsidRPr="002F6DCE" w:rsidRDefault="0008147E" w:rsidP="00081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DCE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Gminy i Miasta Odolanów ogłasza II przetarg ustny nieograniczony na sprzedaż nieruchomości położonej w miejscowości Odolanów, stanowiącej  własność Gminy i Miasta Odolanów, dla której w Sądzie Rejonowym w Ostrowie Wlkp. prowadzona jest księga KZ1W/00017434/1</w:t>
      </w:r>
    </w:p>
    <w:p w:rsidR="0008147E" w:rsidRPr="002F6DCE" w:rsidRDefault="0008147E" w:rsidP="00081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6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Pr="002F6D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działka</w:t>
      </w:r>
      <w:r w:rsidRPr="002F6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2F6D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181/1  -  o pow. 0,6040 ha</w:t>
      </w:r>
    </w:p>
    <w:p w:rsidR="0008147E" w:rsidRPr="002F6DCE" w:rsidRDefault="0008147E" w:rsidP="00081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DCE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 przetarg ustny nieograniczony na sprzedaż w/w nieruchomości został przeprowadzony w siedzibie Urzędzie Gminy i Miasta w Odolanowie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Rynek 11, </w:t>
      </w:r>
      <w:r w:rsidRPr="002F6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28-05-2018 r. , który zakończył się wynikiem negatywnym.</w:t>
      </w:r>
    </w:p>
    <w:p w:rsidR="0008147E" w:rsidRPr="002F6DCE" w:rsidRDefault="0008147E" w:rsidP="00081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DC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Działka posiada kształt podobny do regularnego trapezu, jednym bokiem przylega do ul. Przemysłowej utwardzonej asfaltem, wyposażonej w sieć wodociągową, kanalizacyjną i gazową. Sąsiedztwo stanowią grunty niezabudowane, a dalej zabudowa usługowo przemysłowa.</w:t>
      </w:r>
    </w:p>
    <w:p w:rsidR="0008147E" w:rsidRPr="002F6DCE" w:rsidRDefault="0008147E" w:rsidP="00081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DCE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miejscowym planie zagospodarowania przestrzennego Miasta Odolanów nieruchomość oznaczona numerem 181/1 jest oznaczona symbolem U/P1 – tereny zabudowy usługowej z dopuszczeniem obiektów produkcyjnych, składów i magazynów. Plan został przyjęty Uchwałą Nr XVII/132/16, z dnia 24 maja 2016 r. Rady Gminy i Miasta Odolanów(</w:t>
      </w:r>
      <w:proofErr w:type="spellStart"/>
      <w:r w:rsidRPr="002F6DCE">
        <w:rPr>
          <w:rFonts w:ascii="Times New Roman" w:eastAsia="Times New Roman" w:hAnsi="Times New Roman" w:cs="Times New Roman"/>
          <w:sz w:val="24"/>
          <w:szCs w:val="24"/>
          <w:lang w:eastAsia="pl-PL"/>
        </w:rPr>
        <w:t>Dz.Urz.Woj</w:t>
      </w:r>
      <w:proofErr w:type="spellEnd"/>
      <w:r w:rsidRPr="002F6DCE">
        <w:rPr>
          <w:rFonts w:ascii="Times New Roman" w:eastAsia="Times New Roman" w:hAnsi="Times New Roman" w:cs="Times New Roman"/>
          <w:sz w:val="24"/>
          <w:szCs w:val="24"/>
          <w:lang w:eastAsia="pl-PL"/>
        </w:rPr>
        <w:t>. Wielkopo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lskiego z 2016 roku poz. 3581).</w:t>
      </w:r>
    </w:p>
    <w:p w:rsidR="0008147E" w:rsidRPr="002F6DCE" w:rsidRDefault="0008147E" w:rsidP="000814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6D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 wywoławcza  nieruchomości wynosi</w:t>
      </w:r>
      <w:r w:rsidRPr="002F6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r w:rsidRPr="002F6D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252 000,00 zł /netto/</w:t>
      </w:r>
    </w:p>
    <w:p w:rsidR="0008147E" w:rsidRPr="002F6DCE" w:rsidRDefault="0008147E" w:rsidP="0008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DCE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: dwieście pięćdziesiąt dwa tysiące  złotych 00/100 gr.)</w:t>
      </w:r>
    </w:p>
    <w:p w:rsidR="0008147E" w:rsidRPr="002F6DCE" w:rsidRDefault="0008147E" w:rsidP="0008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DCE">
        <w:rPr>
          <w:rFonts w:ascii="Times New Roman" w:eastAsia="Times New Roman" w:hAnsi="Times New Roman" w:cs="Times New Roman"/>
          <w:sz w:val="24"/>
          <w:szCs w:val="24"/>
          <w:lang w:eastAsia="pl-PL"/>
        </w:rPr>
        <w:t>Do wylicytowanej ceny sprzedaży zostanie doliczony podatek VAT wg obowiązującej stawki w dniu sprzedaży.</w:t>
      </w:r>
    </w:p>
    <w:p w:rsidR="0008147E" w:rsidRPr="002F6DCE" w:rsidRDefault="0008147E" w:rsidP="00081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zapisem w ewidencji gruntów w/w działka stanowi oznaczenie N.  Nieruchomość jest wolna od wszelkich obciążeń i zobowiązań. </w:t>
      </w:r>
    </w:p>
    <w:p w:rsidR="0008147E" w:rsidRPr="002F6DCE" w:rsidRDefault="0008147E" w:rsidP="00081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D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Przetarg odbędzie się </w:t>
      </w:r>
      <w:r w:rsidRPr="00666A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30.08.2018 r.</w:t>
      </w:r>
      <w:r w:rsidRPr="002F6D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godz. 9:00 w siedzibie Urzędu Gminy i Miasta w Odolanowie ul. Rynek 11  /sala narad pokój Nr 10.1/.</w:t>
      </w:r>
      <w:r w:rsidRPr="002F6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Warunkiem przystąpienia do przetargu jest wpłacenie wadium w wysokości 10 % wartości  działki /tj.25.200,-/ słownie : dwadzieścia pięć  tysięcy dwieście złotych/ na konto Urzędu Gminy i Miasta Odolanów BS w Dobrzycy Nr 49840900010100022820000008 w terminie </w:t>
      </w:r>
      <w:r w:rsidRPr="002F6D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 w:rsidRPr="00666A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27.08.2018 r.</w:t>
      </w:r>
      <w:r w:rsidRPr="002F6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wpłaty wadium na konto bankowe przez jego wniesienie  w terminie, rozumie się uznanie </w:t>
      </w:r>
      <w:r w:rsidRPr="002F6D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dniu </w:t>
      </w:r>
      <w:r w:rsidRPr="00666A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27.08.2018 r.,</w:t>
      </w:r>
      <w:r w:rsidRPr="002F6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rachunku bankowego Urzędu wymaganą kwotą wadium. Wadium wpłacone przez uczestnika, który przetarg wygrał zalicza się na poczet ceny nabycia, a pozostałym uczestnikom zwraca się po zamknięciu przetargu, jednak nie później niż przed upływem 3 dni od dnia zamknięcia przetargu. Uczestnicy przetargu biorą w nim udział osobiście lub przez pełnomocników. Pełnomocnictwo wymaga formy aktu notarialnego. Osoby fizyczne zobowiązane są do przedstawienia komisji dokumentu stwierdzającego tożsamość, a osoby prawne zobowiązane są przedłożyć wypis z Krajowego Rejestru Sądowego oraz pełnomocnictwo do reprezentowania. </w:t>
      </w:r>
    </w:p>
    <w:p w:rsidR="0008147E" w:rsidRPr="002F6DCE" w:rsidRDefault="0008147E" w:rsidP="00081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DCE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Przystąpienie do przetargu oznacza, że uczestnikowi przetargu znany jest stan prawny  i faktyczny nieruchomości oraz, że przyjmuje warunki przetargu bez zastrzeżeń. Nieruchomość sprzedaje się według dokumentacji geodezyjnej, bez okazania granic. Sprzedający nie bierze odpowiedzialności za ewentualne różnice. Jeżeli nabywca ustalony w przetargu nie stawi się bez usprawiedliwienia w wyznaczonym miejscu i terminie do zawarcia umowy notarialnej, organizator przetargu może odstąpić od zawarcia  umowy, a wpłacone wadium nie podlega zwrotowi. Warunkiem zawarcia umowy notarialnej jest wpłacenie kwoty ustalonej w wyniku przetargu. Opłaty notarialne i sądowe, związane z naby</w:t>
      </w:r>
      <w:r w:rsidR="00C925A8">
        <w:rPr>
          <w:rFonts w:ascii="Times New Roman" w:eastAsia="Times New Roman" w:hAnsi="Times New Roman" w:cs="Times New Roman"/>
          <w:sz w:val="24"/>
          <w:szCs w:val="24"/>
          <w:lang w:eastAsia="pl-PL"/>
        </w:rPr>
        <w:t>ciem nieruchomości w formie aktu</w:t>
      </w:r>
    </w:p>
    <w:p w:rsidR="0008147E" w:rsidRPr="002F6DCE" w:rsidRDefault="0008147E" w:rsidP="00081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D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notarialnego oraz założeniem i wpisem do księgi wieczystej, w całości ponosi nabywca nieruchomości.</w:t>
      </w:r>
    </w:p>
    <w:p w:rsidR="0008147E" w:rsidRPr="002F6DCE" w:rsidRDefault="0008147E" w:rsidP="00081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przetargu zostało zamieszczone „Aktualności Gminne”  na stronie internetowej Gminy i Miasta Odolanów, www.odolanow.pl, w Biuletynie Informacji Publicznej U G i M </w:t>
      </w:r>
    </w:p>
    <w:p w:rsidR="0008147E" w:rsidRPr="002F6DCE" w:rsidRDefault="0008147E" w:rsidP="00081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Odolanów pod adresem: www.bip. odolanow.pl, w zakładce „ sprzedaż nieruchomości” , na tablicy Ogłoszeń w </w:t>
      </w:r>
      <w:proofErr w:type="spellStart"/>
      <w:r w:rsidRPr="002F6DCE">
        <w:rPr>
          <w:rFonts w:ascii="Times New Roman" w:eastAsia="Times New Roman" w:hAnsi="Times New Roman" w:cs="Times New Roman"/>
          <w:sz w:val="24"/>
          <w:szCs w:val="24"/>
          <w:lang w:eastAsia="pl-PL"/>
        </w:rPr>
        <w:t>UGiM</w:t>
      </w:r>
      <w:proofErr w:type="spellEnd"/>
      <w:r w:rsidRPr="002F6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Odolanowie przy ul. Rynek 11 , w sołectwach , a także opublikowane w gazecie .</w:t>
      </w:r>
    </w:p>
    <w:p w:rsidR="0008147E" w:rsidRPr="002F6DCE" w:rsidRDefault="0008147E" w:rsidP="00081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DCE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Dodatkowych informacji można uzyskać w Urzędzie Gminy i Miasta w Odolanowie   ul. Rynek 11, w godzinach od 7:00 do 15:00, lub pod nr telefonu 62  6200871.</w:t>
      </w:r>
    </w:p>
    <w:p w:rsidR="0008147E" w:rsidRPr="002F6DCE" w:rsidRDefault="0008147E" w:rsidP="0008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DCE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 zastrzega sobie prawo odwołania przetargu z ważnych powodów.</w:t>
      </w:r>
    </w:p>
    <w:p w:rsidR="0008147E" w:rsidRPr="002F6DCE" w:rsidRDefault="0008147E" w:rsidP="0008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47E" w:rsidRPr="002F6DCE" w:rsidRDefault="0008147E" w:rsidP="000814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147E" w:rsidRPr="002F6DCE" w:rsidRDefault="0008147E" w:rsidP="0008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47E" w:rsidRPr="002F6DCE" w:rsidRDefault="0008147E" w:rsidP="0008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47E" w:rsidRPr="002F6DCE" w:rsidRDefault="0008147E" w:rsidP="0008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47E" w:rsidRPr="002F6DCE" w:rsidRDefault="0008147E" w:rsidP="0008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47E" w:rsidRPr="002F6DCE" w:rsidRDefault="0008147E" w:rsidP="0008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47E" w:rsidRPr="002F6DCE" w:rsidRDefault="0008147E" w:rsidP="0008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47E" w:rsidRPr="002F6DCE" w:rsidRDefault="0008147E" w:rsidP="00081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47E" w:rsidRPr="002F6DCE" w:rsidRDefault="0008147E" w:rsidP="00081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47E" w:rsidRPr="002F6DCE" w:rsidRDefault="0008147E" w:rsidP="00081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47E" w:rsidRPr="002F6DCE" w:rsidRDefault="0008147E" w:rsidP="00081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47E" w:rsidRPr="002F6DCE" w:rsidRDefault="0008147E" w:rsidP="00081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47E" w:rsidRPr="002F6DCE" w:rsidRDefault="0008147E" w:rsidP="00081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47E" w:rsidRPr="002F6DCE" w:rsidRDefault="0008147E" w:rsidP="00081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3F59" w:rsidRDefault="00263F59"/>
    <w:sectPr w:rsidR="00263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7E"/>
    <w:rsid w:val="0008147E"/>
    <w:rsid w:val="00263F59"/>
    <w:rsid w:val="00C925A8"/>
    <w:rsid w:val="00F7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B602F-1A85-4ABF-9A5D-BB9803D1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4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Pawlicka</dc:creator>
  <cp:lastModifiedBy>Joanna Łuczkanin</cp:lastModifiedBy>
  <cp:revision>2</cp:revision>
  <dcterms:created xsi:type="dcterms:W3CDTF">2018-07-20T11:51:00Z</dcterms:created>
  <dcterms:modified xsi:type="dcterms:W3CDTF">2018-07-20T11:51:00Z</dcterms:modified>
</cp:coreProperties>
</file>