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3" w:rsidRDefault="00155DB3" w:rsidP="00155DB3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IV/19</w:t>
      </w:r>
    </w:p>
    <w:p w:rsidR="00155DB3" w:rsidRDefault="00155DB3" w:rsidP="00155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155DB3" w:rsidRDefault="00155DB3" w:rsidP="00155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stycznia 2</w:t>
      </w:r>
      <w:r w:rsidR="00D123D9">
        <w:rPr>
          <w:rFonts w:ascii="Times New Roman" w:hAnsi="Times New Roman" w:cs="Times New Roman"/>
          <w:b/>
          <w:sz w:val="24"/>
          <w:szCs w:val="24"/>
        </w:rPr>
        <w:t>019 r., rozpoczęcie o godz. 15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155DB3" w:rsidRDefault="00155DB3" w:rsidP="00155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Gminy i Miasta Odolanów, ul. Rynek 11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IV sesję Rady</w:t>
      </w:r>
      <w:r>
        <w:rPr>
          <w:rFonts w:ascii="Times New Roman" w:hAnsi="Times New Roman" w:cs="Times New Roman"/>
          <w:sz w:val="24"/>
        </w:rPr>
        <w:t xml:space="preserve"> Gminy i Miasta Odolanów.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oświadczył, iż zgodnie z listą obecności aktual</w:t>
      </w:r>
      <w:r w:rsidR="00273FFF">
        <w:rPr>
          <w:rFonts w:ascii="Times New Roman" w:hAnsi="Times New Roman" w:cs="Times New Roman"/>
          <w:sz w:val="24"/>
          <w:szCs w:val="24"/>
        </w:rPr>
        <w:t>nie w posiedzeniu uczestniczy 13</w:t>
      </w:r>
      <w:r>
        <w:rPr>
          <w:rFonts w:ascii="Times New Roman" w:hAnsi="Times New Roman" w:cs="Times New Roman"/>
          <w:sz w:val="24"/>
          <w:szCs w:val="24"/>
        </w:rPr>
        <w:t xml:space="preserve"> radnych, co stanowi, że Rada może obradować i podejmować prawomocne uchwały –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9A426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zaproponował </w:t>
      </w:r>
      <w:r w:rsidRPr="00EC3006">
        <w:rPr>
          <w:rFonts w:ascii="Times New Roman" w:hAnsi="Times New Roman" w:cs="Times New Roman"/>
          <w:sz w:val="24"/>
          <w:szCs w:val="24"/>
        </w:rPr>
        <w:t>wprowadzenie następujących zmian</w:t>
      </w:r>
      <w:r>
        <w:rPr>
          <w:rFonts w:ascii="Times New Roman" w:hAnsi="Times New Roman" w:cs="Times New Roman"/>
          <w:sz w:val="24"/>
          <w:szCs w:val="24"/>
        </w:rPr>
        <w:t xml:space="preserve"> do proponowanego porządku obrad</w:t>
      </w:r>
      <w:r w:rsidRPr="00EC3006">
        <w:rPr>
          <w:rFonts w:ascii="Times New Roman" w:hAnsi="Times New Roman" w:cs="Times New Roman"/>
          <w:sz w:val="24"/>
          <w:szCs w:val="24"/>
        </w:rPr>
        <w:t>:</w:t>
      </w:r>
    </w:p>
    <w:p w:rsidR="009A4268" w:rsidRDefault="009A4268" w:rsidP="009A4268">
      <w:pPr>
        <w:pStyle w:val="Akapitzlist"/>
        <w:numPr>
          <w:ilvl w:val="0"/>
          <w:numId w:val="2"/>
        </w:num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 Wydanie zaświadczenia o wyborze radnego w wyborach uzupełniających do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 oraz złożenie ślubowania</w:t>
      </w:r>
    </w:p>
    <w:p w:rsidR="009A4268" w:rsidRDefault="009A4268" w:rsidP="009A4268">
      <w:pPr>
        <w:pStyle w:val="Akapitzlist"/>
        <w:numPr>
          <w:ilvl w:val="0"/>
          <w:numId w:val="2"/>
        </w:num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projektów uchwał:</w:t>
      </w:r>
    </w:p>
    <w:p w:rsidR="009A4268" w:rsidRDefault="009A4268" w:rsidP="009A4268">
      <w:pPr>
        <w:pStyle w:val="Akapitzlist"/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006">
        <w:rPr>
          <w:rFonts w:ascii="Times New Roman" w:hAnsi="Times New Roman" w:cs="Times New Roman"/>
          <w:sz w:val="24"/>
          <w:szCs w:val="24"/>
        </w:rPr>
        <w:t xml:space="preserve">Podjęcie uchwały </w:t>
      </w:r>
      <w:r>
        <w:rPr>
          <w:rFonts w:ascii="Times New Roman" w:hAnsi="Times New Roman" w:cs="Times New Roman"/>
          <w:sz w:val="24"/>
          <w:szCs w:val="24"/>
        </w:rPr>
        <w:t xml:space="preserve">IV/49/19 </w:t>
      </w:r>
      <w:r w:rsidRPr="00EC300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uzupełn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ienia składu Komisji Finansów i 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Spraw Samorządowych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 - w związku z wygaśnięciem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mandatu radnego Jana Prokopa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, który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wchodził w skład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Komisji Finansów i Spraw Samorządowych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, Komisja ta liczy obecnie tylko 3 Radnych, dlatego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proponuje się uzupełnienie składu 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wspomnianej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Komisj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i o R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adną Barbarę Cebulską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</w:t>
      </w:r>
      <w:r w:rsidRPr="00EC3006"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sz w:val="24"/>
          <w:szCs w:val="24"/>
        </w:rPr>
        <w:t xml:space="preserve"> jest uzasadnione</w:t>
      </w:r>
      <w:r w:rsidRPr="00EC3006">
        <w:rPr>
          <w:rFonts w:ascii="Times New Roman" w:hAnsi="Times New Roman" w:cs="Times New Roman"/>
          <w:sz w:val="24"/>
          <w:szCs w:val="24"/>
        </w:rPr>
        <w:t>.</w:t>
      </w:r>
    </w:p>
    <w:p w:rsidR="009A4268" w:rsidRDefault="009A4268" w:rsidP="009A4268">
      <w:pPr>
        <w:pStyle w:val="Akapitzlist"/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006">
        <w:rPr>
          <w:rFonts w:ascii="Times New Roman" w:hAnsi="Times New Roman" w:cs="Times New Roman"/>
          <w:sz w:val="24"/>
          <w:szCs w:val="24"/>
        </w:rPr>
        <w:t xml:space="preserve">Podjęcie uchwały </w:t>
      </w:r>
      <w:r>
        <w:rPr>
          <w:rFonts w:ascii="Times New Roman" w:hAnsi="Times New Roman" w:cs="Times New Roman"/>
          <w:sz w:val="24"/>
          <w:szCs w:val="24"/>
        </w:rPr>
        <w:t xml:space="preserve">IV/50/19 - </w:t>
      </w:r>
      <w:r w:rsidRPr="00EC300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uzupełn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ienia składu Komisji Rewizyjnej. </w:t>
      </w:r>
      <w:r>
        <w:rPr>
          <w:rFonts w:ascii="Times New Roman" w:hAnsi="Times New Roman" w:cs="Times New Roman"/>
          <w:sz w:val="24"/>
          <w:szCs w:val="24"/>
        </w:rPr>
        <w:t xml:space="preserve">Proponuję, aby Radna Barbara Cebulska uzupełniła również skład Komisji Rewizyjnej. </w:t>
      </w:r>
      <w:r w:rsidRPr="006D4A94">
        <w:rPr>
          <w:rFonts w:ascii="Times New Roman" w:hAnsi="Times New Roman" w:cs="Times New Roman"/>
          <w:sz w:val="24"/>
          <w:szCs w:val="24"/>
        </w:rPr>
        <w:t xml:space="preserve">Komisja Rewizyjna jest bardzo ważnym organem Rady. Bada i kontroluje działalność jednostek gminnych. Zgodnie ze Statutem Gminy, Komisja może liczyć od 5 do 6 Radnych. Radna Barbara Cebulska, jako wieloletni pracownik Gminno-Miejskiego Centrum Pomocy „Wiara-Nadzieja-Miłość”, a </w:t>
      </w:r>
      <w:proofErr w:type="gramStart"/>
      <w:r w:rsidRPr="006D4A94">
        <w:rPr>
          <w:rFonts w:ascii="Times New Roman" w:hAnsi="Times New Roman" w:cs="Times New Roman"/>
          <w:sz w:val="24"/>
          <w:szCs w:val="24"/>
        </w:rPr>
        <w:t>także jako</w:t>
      </w:r>
      <w:proofErr w:type="gramEnd"/>
      <w:r w:rsidRPr="006D4A94">
        <w:rPr>
          <w:rFonts w:ascii="Times New Roman" w:hAnsi="Times New Roman" w:cs="Times New Roman"/>
          <w:sz w:val="24"/>
          <w:szCs w:val="24"/>
        </w:rPr>
        <w:t xml:space="preserve"> Radna minionej kadencji, posiada odpowiednie doświadczenie i wiedzę, które gwarantują solidne wsparcie Komisji podczas wykonywania nałożonych na nią zadań. </w:t>
      </w:r>
    </w:p>
    <w:p w:rsidR="009A4268" w:rsidRDefault="009A4268" w:rsidP="009A4268">
      <w:pPr>
        <w:pStyle w:val="Akapitzlist"/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4">
        <w:rPr>
          <w:rFonts w:ascii="Times New Roman" w:hAnsi="Times New Roman" w:cs="Times New Roman"/>
          <w:sz w:val="24"/>
          <w:szCs w:val="24"/>
        </w:rPr>
        <w:lastRenderedPageBreak/>
        <w:t xml:space="preserve">Dla zapewnienia sprawnej działalności Komisji Rewizyjnej, zasadne jest podjęcie wskazanej Uchwały. </w:t>
      </w:r>
    </w:p>
    <w:p w:rsidR="009A4268" w:rsidRPr="006D4A94" w:rsidRDefault="009A4268" w:rsidP="009A4268">
      <w:pPr>
        <w:pStyle w:val="Akapitzlist"/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268" w:rsidRDefault="009A4268" w:rsidP="009A4268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</w:t>
      </w:r>
      <w:r w:rsidRPr="00B43C8E">
        <w:rPr>
          <w:rFonts w:ascii="Times New Roman" w:hAnsi="Times New Roman" w:cs="Times New Roman"/>
          <w:sz w:val="24"/>
          <w:szCs w:val="24"/>
        </w:rPr>
        <w:t xml:space="preserve">przegłosowanie </w:t>
      </w:r>
      <w:r>
        <w:rPr>
          <w:rFonts w:ascii="Times New Roman" w:hAnsi="Times New Roman" w:cs="Times New Roman"/>
          <w:sz w:val="24"/>
          <w:szCs w:val="24"/>
        </w:rPr>
        <w:t>proponowanych zmian porządku obrad przez podniesienie ręki. Proponowane zmiany zostały prz</w:t>
      </w:r>
      <w:r w:rsidR="00273FFF">
        <w:rPr>
          <w:rFonts w:ascii="Times New Roman" w:hAnsi="Times New Roman" w:cs="Times New Roman"/>
          <w:sz w:val="24"/>
          <w:szCs w:val="24"/>
        </w:rPr>
        <w:t>yjęte 13 głosami „za” na stan 13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sesji. </w:t>
      </w:r>
    </w:p>
    <w:p w:rsidR="009A4268" w:rsidRDefault="009A4268" w:rsidP="009A4268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poprosił o przegłosowanie nowego porządku obrad przez podniesienie ręki. Nowy porządek został prz</w:t>
      </w:r>
      <w:r w:rsidR="00273FFF">
        <w:rPr>
          <w:rFonts w:ascii="Times New Roman" w:hAnsi="Times New Roman" w:cs="Times New Roman"/>
          <w:sz w:val="24"/>
          <w:szCs w:val="24"/>
        </w:rPr>
        <w:t>yjęte 13 głosami „za” na stan 13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sesji. </w:t>
      </w:r>
    </w:p>
    <w:p w:rsidR="009A4268" w:rsidRDefault="009A4268" w:rsidP="009A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zmianach porządek obrad przedstawiał się następująco: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Otwarcie sesji.</w:t>
      </w:r>
    </w:p>
    <w:p w:rsid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9A4268" w:rsidRPr="009A4268" w:rsidRDefault="009A4268" w:rsidP="009A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 xml:space="preserve">2.1. Wydanie zaświadczenia o wyborze radnego w wyborach uzupełniających do Rady </w:t>
      </w:r>
      <w:proofErr w:type="spellStart"/>
      <w:r w:rsidRPr="009A4268">
        <w:rPr>
          <w:rFonts w:ascii="Times New Roman" w:hAnsi="Times New Roman" w:cs="Times New Roman"/>
          <w:sz w:val="24"/>
          <w:szCs w:val="24"/>
        </w:rPr>
        <w:t>GiM</w:t>
      </w:r>
      <w:proofErr w:type="spellEnd"/>
      <w:r w:rsidRPr="009A4268">
        <w:rPr>
          <w:rFonts w:ascii="Times New Roman" w:hAnsi="Times New Roman" w:cs="Times New Roman"/>
          <w:sz w:val="24"/>
          <w:szCs w:val="24"/>
        </w:rPr>
        <w:t xml:space="preserve"> Odolanów oraz złożenie ślubowania.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Przyjęcie protokołu z III sesji.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Podjęcie uchwał:</w:t>
      </w:r>
    </w:p>
    <w:p w:rsidR="009A4268" w:rsidRPr="009A4268" w:rsidRDefault="009A4268" w:rsidP="009A42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IV/42/19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w sprawie stwierdzenia wygaśnięcia mandatu radnego </w:t>
      </w:r>
    </w:p>
    <w:p w:rsidR="009A4268" w:rsidRPr="009A4268" w:rsidRDefault="009A4268" w:rsidP="009A4268">
      <w:pPr>
        <w:keepNext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IV/43/19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w sprawie zmiany uchwały w sprawie uchwalenia Wieloletniej Prognozy Finansowej</w:t>
      </w:r>
    </w:p>
    <w:p w:rsidR="009A4268" w:rsidRPr="009A4268" w:rsidRDefault="009A4268" w:rsidP="009A4268">
      <w:pPr>
        <w:keepNext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IV/44/19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zmieniająca uchwałę w sprawie uchwały budżetowej na rok 2019</w:t>
      </w:r>
    </w:p>
    <w:p w:rsidR="009A4268" w:rsidRPr="009A4268" w:rsidRDefault="009A4268" w:rsidP="009A426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A4268">
        <w:rPr>
          <w:rFonts w:ascii="Times New Roman" w:hAnsi="Times New Roman" w:cs="Times New Roman"/>
          <w:b/>
          <w:sz w:val="24"/>
          <w:szCs w:val="24"/>
        </w:rPr>
        <w:t>IV/45/19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 </w:t>
      </w:r>
      <w:r w:rsidRPr="009A4268">
        <w:rPr>
          <w:rFonts w:ascii="Times New Roman" w:hAnsi="Times New Roman" w:cs="Times New Roman"/>
          <w:bCs/>
          <w:sz w:val="24"/>
          <w:szCs w:val="24"/>
        </w:rPr>
        <w:t>w</w:t>
      </w:r>
      <w:proofErr w:type="gramEnd"/>
      <w:r w:rsidRPr="009A4268">
        <w:rPr>
          <w:rFonts w:ascii="Times New Roman" w:hAnsi="Times New Roman" w:cs="Times New Roman"/>
          <w:bCs/>
          <w:sz w:val="24"/>
          <w:szCs w:val="24"/>
        </w:rPr>
        <w:t xml:space="preserve"> sprawie nadania nazwy drodze wewnętrznej  w miejscowości Tarchały Wielkie </w:t>
      </w:r>
    </w:p>
    <w:p w:rsidR="009A4268" w:rsidRPr="009A4268" w:rsidRDefault="009A4268" w:rsidP="009A4268">
      <w:pPr>
        <w:keepNext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IV/46/19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</w:t>
      </w:r>
      <w:r w:rsidRPr="009A4268">
        <w:rPr>
          <w:rFonts w:ascii="Times New Roman" w:hAnsi="Times New Roman" w:cs="Times New Roman"/>
          <w:bCs/>
          <w:sz w:val="24"/>
          <w:szCs w:val="24"/>
        </w:rPr>
        <w:t xml:space="preserve">w sprawie nadania nazwy drodze </w:t>
      </w:r>
      <w:proofErr w:type="gramStart"/>
      <w:r w:rsidRPr="009A4268">
        <w:rPr>
          <w:rFonts w:ascii="Times New Roman" w:hAnsi="Times New Roman" w:cs="Times New Roman"/>
          <w:bCs/>
          <w:sz w:val="24"/>
          <w:szCs w:val="24"/>
        </w:rPr>
        <w:t>wewnętrznej  w</w:t>
      </w:r>
      <w:proofErr w:type="gramEnd"/>
      <w:r w:rsidRPr="009A4268">
        <w:rPr>
          <w:rFonts w:ascii="Times New Roman" w:hAnsi="Times New Roman" w:cs="Times New Roman"/>
          <w:bCs/>
          <w:sz w:val="24"/>
          <w:szCs w:val="24"/>
        </w:rPr>
        <w:t xml:space="preserve"> miejscowości Tarchały Wielkie</w:t>
      </w:r>
    </w:p>
    <w:p w:rsidR="009A4268" w:rsidRPr="009A4268" w:rsidRDefault="009A4268" w:rsidP="009A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IV/47/19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</w:t>
      </w:r>
      <w:r w:rsidRPr="009A4268">
        <w:rPr>
          <w:rFonts w:ascii="Times New Roman" w:hAnsi="Times New Roman" w:cs="Times New Roman"/>
          <w:bCs/>
          <w:sz w:val="24"/>
          <w:szCs w:val="24"/>
        </w:rPr>
        <w:t xml:space="preserve">zmieniająca uchwałę Nr XVIII/26/2000 Rady Gminy i Miasta Odolanów z dnia </w:t>
      </w:r>
      <w:r w:rsidRPr="009A4268">
        <w:rPr>
          <w:rFonts w:ascii="Times New Roman" w:hAnsi="Times New Roman" w:cs="Times New Roman"/>
          <w:bCs/>
          <w:sz w:val="24"/>
          <w:szCs w:val="24"/>
        </w:rPr>
        <w:br/>
        <w:t>28 lipca 2000 r. w sprawie przystąpienia do Stowarzyszenia Gmin i Powiatów Wielkopolski</w:t>
      </w:r>
    </w:p>
    <w:p w:rsidR="009A4268" w:rsidRDefault="009A4268" w:rsidP="009A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b/>
          <w:sz w:val="24"/>
          <w:szCs w:val="24"/>
        </w:rPr>
        <w:t>- IV/48/19</w:t>
      </w:r>
      <w:r w:rsidRPr="009A4268">
        <w:rPr>
          <w:rFonts w:ascii="Times New Roman" w:hAnsi="Times New Roman" w:cs="Times New Roman"/>
          <w:sz w:val="24"/>
          <w:szCs w:val="24"/>
        </w:rPr>
        <w:t xml:space="preserve"> w sprawie rozpatrzenia skargi na działalność Kierownika Miejsko-Gminnego Ośrodka Pomocy Społecznej w Odolanowie</w:t>
      </w:r>
    </w:p>
    <w:p w:rsidR="009A4268" w:rsidRDefault="009A4268" w:rsidP="009A426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</w:pPr>
      <w:r w:rsidRPr="00273FFF">
        <w:rPr>
          <w:rFonts w:ascii="Times New Roman" w:hAnsi="Times New Roman" w:cs="Times New Roman"/>
          <w:b/>
          <w:sz w:val="24"/>
          <w:szCs w:val="24"/>
        </w:rPr>
        <w:t>- IV/49/19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00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uzupełn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ienia składu Komisji Finansów i 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Spraw Samorządowych</w:t>
      </w:r>
    </w:p>
    <w:p w:rsidR="00273FFF" w:rsidRPr="009A4268" w:rsidRDefault="00273FFF" w:rsidP="009A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b/>
          <w:sz w:val="24"/>
          <w:szCs w:val="24"/>
        </w:rPr>
        <w:t xml:space="preserve">- IV/50/19 </w:t>
      </w:r>
      <w:r w:rsidRPr="00EC300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43C8E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uzupełn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ienia składu Komisji Rewizyjnej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9A4268" w:rsidRPr="009A4268" w:rsidRDefault="009A4268" w:rsidP="009A4268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9A4268" w:rsidRPr="00AE1A50" w:rsidRDefault="009A4268" w:rsidP="00AE1A50">
      <w:pPr>
        <w:numPr>
          <w:ilvl w:val="0"/>
          <w:numId w:val="1"/>
        </w:numPr>
        <w:tabs>
          <w:tab w:val="clear" w:pos="927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4268">
        <w:rPr>
          <w:rFonts w:ascii="Times New Roman" w:hAnsi="Times New Roman" w:cs="Times New Roman"/>
          <w:sz w:val="24"/>
          <w:szCs w:val="24"/>
        </w:rPr>
        <w:t>Zakończenie obrad IV sesji.</w:t>
      </w:r>
    </w:p>
    <w:p w:rsidR="009A426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Ad 2.1. </w:t>
      </w:r>
      <w:r w:rsidRPr="00DF7A42">
        <w:rPr>
          <w:rFonts w:ascii="Times New Roman" w:hAnsi="Times New Roman" w:cs="Times New Roman"/>
          <w:b/>
          <w:i/>
          <w:sz w:val="24"/>
          <w:szCs w:val="24"/>
        </w:rPr>
        <w:t xml:space="preserve">Wydanie zaświadczenia o wyborze radnego w wyborach uzupełniających do Rady </w:t>
      </w:r>
      <w:proofErr w:type="spellStart"/>
      <w:r w:rsidRPr="00DF7A42">
        <w:rPr>
          <w:rFonts w:ascii="Times New Roman" w:hAnsi="Times New Roman" w:cs="Times New Roman"/>
          <w:b/>
          <w:i/>
          <w:sz w:val="24"/>
          <w:szCs w:val="24"/>
        </w:rPr>
        <w:t>GiM</w:t>
      </w:r>
      <w:proofErr w:type="spellEnd"/>
      <w:r w:rsidRPr="00DF7A42">
        <w:rPr>
          <w:rFonts w:ascii="Times New Roman" w:hAnsi="Times New Roman" w:cs="Times New Roman"/>
          <w:b/>
          <w:i/>
          <w:sz w:val="24"/>
          <w:szCs w:val="24"/>
        </w:rPr>
        <w:t xml:space="preserve"> Odolanów oraz złożenie ślubowania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4268" w:rsidRDefault="00273FFF" w:rsidP="009A4268">
      <w:pPr>
        <w:tabs>
          <w:tab w:val="left" w:pos="38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Przewodniczący poprosił </w:t>
      </w:r>
      <w:r w:rsidR="009A4268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Przewodniczącą Miejskiej Komisji Wyborczej w Odolanowie panią Elżbietę </w:t>
      </w:r>
      <w:proofErr w:type="spellStart"/>
      <w:r w:rsidR="009A4268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Prusiewicz-Sajnaj</w:t>
      </w:r>
      <w:proofErr w:type="spellEnd"/>
      <w:r w:rsidR="009A4268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 o wręczenie pani Barbarze Cebulskiej zaświadczenia potwierdzającego uzyskanie mandatu radnego i odczytanie treści zaświadczenia.  </w:t>
      </w:r>
    </w:p>
    <w:p w:rsidR="009A4268" w:rsidRPr="00EC3006" w:rsidRDefault="00273FFF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A4268" w:rsidRPr="00EC3006">
        <w:rPr>
          <w:rFonts w:ascii="Times New Roman" w:hAnsi="Times New Roman" w:cs="Times New Roman"/>
          <w:sz w:val="24"/>
          <w:szCs w:val="24"/>
        </w:rPr>
        <w:t xml:space="preserve">godnie z art. </w:t>
      </w:r>
      <w:proofErr w:type="spellStart"/>
      <w:r w:rsidR="009A4268" w:rsidRPr="00EC3006">
        <w:rPr>
          <w:rFonts w:ascii="Times New Roman" w:hAnsi="Times New Roman" w:cs="Times New Roman"/>
          <w:sz w:val="24"/>
          <w:szCs w:val="24"/>
        </w:rPr>
        <w:t>23a</w:t>
      </w:r>
      <w:proofErr w:type="spellEnd"/>
      <w:r w:rsidR="009A4268" w:rsidRPr="00EC3006">
        <w:rPr>
          <w:rFonts w:ascii="Times New Roman" w:hAnsi="Times New Roman" w:cs="Times New Roman"/>
          <w:sz w:val="24"/>
          <w:szCs w:val="24"/>
        </w:rPr>
        <w:t xml:space="preserve"> ustawy o samorządzie gminnym, przed przystąpien</w:t>
      </w:r>
      <w:r w:rsidR="009A4268">
        <w:rPr>
          <w:rFonts w:ascii="Times New Roman" w:hAnsi="Times New Roman" w:cs="Times New Roman"/>
          <w:sz w:val="24"/>
          <w:szCs w:val="24"/>
        </w:rPr>
        <w:t>iem do wykonywania mandatu radni</w:t>
      </w:r>
      <w:r w:rsidR="009A4268" w:rsidRPr="00EC3006">
        <w:rPr>
          <w:rFonts w:ascii="Times New Roman" w:hAnsi="Times New Roman" w:cs="Times New Roman"/>
          <w:sz w:val="24"/>
          <w:szCs w:val="24"/>
        </w:rPr>
        <w:t xml:space="preserve"> skł</w:t>
      </w:r>
      <w:r w:rsidR="009A4268">
        <w:rPr>
          <w:rFonts w:ascii="Times New Roman" w:hAnsi="Times New Roman" w:cs="Times New Roman"/>
          <w:sz w:val="24"/>
          <w:szCs w:val="24"/>
        </w:rPr>
        <w:t xml:space="preserve">adają ślubowanie. </w:t>
      </w:r>
      <w:r>
        <w:rPr>
          <w:rFonts w:ascii="Times New Roman" w:hAnsi="Times New Roman" w:cs="Times New Roman"/>
          <w:sz w:val="24"/>
          <w:szCs w:val="24"/>
        </w:rPr>
        <w:t>Przewodniczący poprosił</w:t>
      </w:r>
      <w:r w:rsidR="009A4268">
        <w:rPr>
          <w:rFonts w:ascii="Times New Roman" w:hAnsi="Times New Roman" w:cs="Times New Roman"/>
          <w:sz w:val="24"/>
          <w:szCs w:val="24"/>
        </w:rPr>
        <w:t xml:space="preserve"> Panią Radną Barbarę Cebulską, aby powtarzała</w:t>
      </w:r>
      <w:r>
        <w:rPr>
          <w:rFonts w:ascii="Times New Roman" w:hAnsi="Times New Roman" w:cs="Times New Roman"/>
          <w:sz w:val="24"/>
          <w:szCs w:val="24"/>
        </w:rPr>
        <w:t xml:space="preserve"> za nim</w:t>
      </w:r>
      <w:r w:rsidR="009A4268" w:rsidRPr="00EC3006">
        <w:rPr>
          <w:rFonts w:ascii="Times New Roman" w:hAnsi="Times New Roman" w:cs="Times New Roman"/>
          <w:sz w:val="24"/>
          <w:szCs w:val="24"/>
        </w:rPr>
        <w:t xml:space="preserve"> słowa roty. Następn</w:t>
      </w:r>
      <w:r>
        <w:rPr>
          <w:rFonts w:ascii="Times New Roman" w:hAnsi="Times New Roman" w:cs="Times New Roman"/>
          <w:sz w:val="24"/>
          <w:szCs w:val="24"/>
        </w:rPr>
        <w:t>ie Przewodniczący prosił Radną</w:t>
      </w:r>
      <w:r w:rsidR="00ED397F">
        <w:rPr>
          <w:rFonts w:ascii="Times New Roman" w:hAnsi="Times New Roman" w:cs="Times New Roman"/>
          <w:sz w:val="24"/>
          <w:szCs w:val="24"/>
        </w:rPr>
        <w:t>,</w:t>
      </w:r>
      <w:r w:rsidR="009A4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9A4268">
        <w:rPr>
          <w:rFonts w:ascii="Times New Roman" w:hAnsi="Times New Roman" w:cs="Times New Roman"/>
          <w:sz w:val="24"/>
          <w:szCs w:val="24"/>
        </w:rPr>
        <w:t>potwierdziła</w:t>
      </w:r>
      <w:r w:rsidR="009A4268" w:rsidRPr="00EC3006">
        <w:rPr>
          <w:rFonts w:ascii="Times New Roman" w:hAnsi="Times New Roman" w:cs="Times New Roman"/>
          <w:sz w:val="24"/>
          <w:szCs w:val="24"/>
        </w:rPr>
        <w:t xml:space="preserve"> złożenie ślubowania poprzez wypowiedzenie słów:</w:t>
      </w:r>
    </w:p>
    <w:p w:rsidR="009A4268" w:rsidRPr="00511C9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C98">
        <w:rPr>
          <w:rFonts w:ascii="Times New Roman" w:hAnsi="Times New Roman" w:cs="Times New Roman"/>
          <w:b/>
          <w:sz w:val="24"/>
          <w:szCs w:val="24"/>
        </w:rPr>
        <w:t xml:space="preserve">„Ślubuję” </w:t>
      </w:r>
      <w:r w:rsidRPr="00EC3006">
        <w:rPr>
          <w:rFonts w:ascii="Times New Roman" w:hAnsi="Times New Roman" w:cs="Times New Roman"/>
          <w:sz w:val="24"/>
          <w:szCs w:val="24"/>
        </w:rPr>
        <w:t>lub</w:t>
      </w:r>
      <w:r w:rsidR="0027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C98">
        <w:rPr>
          <w:rFonts w:ascii="Times New Roman" w:hAnsi="Times New Roman" w:cs="Times New Roman"/>
          <w:b/>
          <w:sz w:val="24"/>
          <w:szCs w:val="24"/>
        </w:rPr>
        <w:t>„Ślubuję, tak mi dopomóż Bóg”.</w:t>
      </w:r>
    </w:p>
    <w:p w:rsidR="009A4268" w:rsidRPr="00EC3006" w:rsidRDefault="00273FFF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D123D9">
        <w:rPr>
          <w:rFonts w:ascii="Times New Roman" w:hAnsi="Times New Roman" w:cs="Times New Roman"/>
          <w:sz w:val="24"/>
          <w:szCs w:val="24"/>
        </w:rPr>
        <w:t>poprosił</w:t>
      </w:r>
      <w:r w:rsidR="009A4268" w:rsidRPr="00EC3006">
        <w:rPr>
          <w:rFonts w:ascii="Times New Roman" w:hAnsi="Times New Roman" w:cs="Times New Roman"/>
          <w:sz w:val="24"/>
          <w:szCs w:val="24"/>
        </w:rPr>
        <w:t xml:space="preserve"> wszystkich o powstanie</w:t>
      </w:r>
      <w:r w:rsidR="00D123D9">
        <w:rPr>
          <w:rFonts w:ascii="Times New Roman" w:hAnsi="Times New Roman" w:cs="Times New Roman"/>
          <w:sz w:val="24"/>
          <w:szCs w:val="24"/>
        </w:rPr>
        <w:t xml:space="preserve"> i odczytał treść roty</w:t>
      </w:r>
      <w:r w:rsidR="009A4268" w:rsidRPr="00EC3006">
        <w:rPr>
          <w:rFonts w:ascii="Times New Roman" w:hAnsi="Times New Roman" w:cs="Times New Roman"/>
          <w:sz w:val="24"/>
          <w:szCs w:val="24"/>
        </w:rPr>
        <w:t>:</w:t>
      </w:r>
    </w:p>
    <w:p w:rsidR="009A4268" w:rsidRPr="00511C9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C98">
        <w:rPr>
          <w:rFonts w:ascii="Times New Roman" w:hAnsi="Times New Roman" w:cs="Times New Roman"/>
          <w:b/>
          <w:sz w:val="24"/>
          <w:szCs w:val="24"/>
        </w:rPr>
        <w:t xml:space="preserve">„Wierny Konstytucji i prawu Rzeczypospolitej Polskiej, </w:t>
      </w:r>
    </w:p>
    <w:p w:rsidR="009A4268" w:rsidRPr="00511C9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C98">
        <w:rPr>
          <w:rFonts w:ascii="Times New Roman" w:hAnsi="Times New Roman" w:cs="Times New Roman"/>
          <w:b/>
          <w:sz w:val="24"/>
          <w:szCs w:val="24"/>
        </w:rPr>
        <w:t>ślubuję</w:t>
      </w:r>
      <w:proofErr w:type="gramEnd"/>
      <w:r w:rsidRPr="00511C98">
        <w:rPr>
          <w:rFonts w:ascii="Times New Roman" w:hAnsi="Times New Roman" w:cs="Times New Roman"/>
          <w:b/>
          <w:sz w:val="24"/>
          <w:szCs w:val="24"/>
        </w:rPr>
        <w:t xml:space="preserve"> uroczyście </w:t>
      </w:r>
    </w:p>
    <w:p w:rsidR="009A4268" w:rsidRPr="00511C9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C98">
        <w:rPr>
          <w:rFonts w:ascii="Times New Roman" w:hAnsi="Times New Roman" w:cs="Times New Roman"/>
          <w:b/>
          <w:sz w:val="24"/>
          <w:szCs w:val="24"/>
        </w:rPr>
        <w:t>obowiązki</w:t>
      </w:r>
      <w:proofErr w:type="gramEnd"/>
      <w:r w:rsidRPr="00511C98">
        <w:rPr>
          <w:rFonts w:ascii="Times New Roman" w:hAnsi="Times New Roman" w:cs="Times New Roman"/>
          <w:b/>
          <w:sz w:val="24"/>
          <w:szCs w:val="24"/>
        </w:rPr>
        <w:t xml:space="preserve"> radnego sprawować godnie, rzetelnie i uczciwie, </w:t>
      </w:r>
    </w:p>
    <w:p w:rsidR="009A4268" w:rsidRDefault="009A4268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C98">
        <w:rPr>
          <w:rFonts w:ascii="Times New Roman" w:hAnsi="Times New Roman" w:cs="Times New Roman"/>
          <w:b/>
          <w:sz w:val="24"/>
          <w:szCs w:val="24"/>
        </w:rPr>
        <w:t>mając</w:t>
      </w:r>
      <w:proofErr w:type="gramEnd"/>
      <w:r w:rsidRPr="00511C98">
        <w:rPr>
          <w:rFonts w:ascii="Times New Roman" w:hAnsi="Times New Roman" w:cs="Times New Roman"/>
          <w:b/>
          <w:sz w:val="24"/>
          <w:szCs w:val="24"/>
        </w:rPr>
        <w:t xml:space="preserve"> na względzie dobro mojej gminy i jej mieszkańców”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4268" w:rsidRDefault="00D123D9" w:rsidP="009A4268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złożeniu ślubowania Przewodniczący stwierdził</w:t>
      </w:r>
      <w:r w:rsidR="009A4268">
        <w:rPr>
          <w:rFonts w:ascii="Times New Roman" w:hAnsi="Times New Roman" w:cs="Times New Roman"/>
          <w:sz w:val="24"/>
          <w:szCs w:val="24"/>
        </w:rPr>
        <w:t xml:space="preserve">, że od tej chwili stan Rady Gminy i Miasta Odolanów wynosi </w:t>
      </w:r>
      <w:r w:rsidR="009A4268" w:rsidRPr="00493104">
        <w:rPr>
          <w:rFonts w:ascii="Times New Roman" w:hAnsi="Times New Roman" w:cs="Times New Roman"/>
          <w:b/>
          <w:sz w:val="24"/>
          <w:szCs w:val="24"/>
        </w:rPr>
        <w:t>14 radnych</w:t>
      </w:r>
      <w:r w:rsidR="009A4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DB3" w:rsidRDefault="00155DB3" w:rsidP="00155DB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5DB3" w:rsidRDefault="00155DB3" w:rsidP="00155DB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Przyjęcie protokołu z I</w:t>
      </w:r>
      <w:r w:rsidR="00D123D9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I sesji.</w:t>
      </w:r>
    </w:p>
    <w:p w:rsidR="00155DB3" w:rsidRDefault="00155DB3" w:rsidP="00155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są uwagi do zapisów w protokole z II</w:t>
      </w:r>
      <w:r w:rsidR="00D123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sesji. Uwag nie zgłoszono. Protokół został zaakceptowany jednogłośnie.</w:t>
      </w:r>
    </w:p>
    <w:p w:rsidR="00155DB3" w:rsidRDefault="00155DB3" w:rsidP="00155DB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4. Interpelacje i zapytania Radnych.</w:t>
      </w:r>
    </w:p>
    <w:p w:rsidR="00D123D9" w:rsidRPr="00E60DD4" w:rsidRDefault="00D123D9" w:rsidP="00D1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przypomniał, że zgodnie z art. 24 ust. </w:t>
      </w:r>
      <w:r w:rsidRPr="00E60D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Pr="00E60DD4">
        <w:rPr>
          <w:rFonts w:ascii="Times New Roman" w:hAnsi="Times New Roman" w:cs="Times New Roman"/>
          <w:sz w:val="24"/>
          <w:szCs w:val="24"/>
        </w:rPr>
        <w:t>, interpelacja powinna dotyczyć spraw o istotnym znaczeniu dla gminy. Powinna zawierać krótkie przedstawienie stanu faktycznego będącego jej przedmiotem oraz wynikające z niej pytania. Na podstawie art. 24 ust. 6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E60DD4">
        <w:rPr>
          <w:rFonts w:ascii="Times New Roman" w:hAnsi="Times New Roman" w:cs="Times New Roman"/>
          <w:sz w:val="24"/>
          <w:szCs w:val="24"/>
        </w:rPr>
        <w:t>, interpelacje i zapytania składane są na piśmie do Przewodniczącego Rady, który przekazuje je niezwłocznie Burmistrzowi.</w:t>
      </w:r>
    </w:p>
    <w:p w:rsidR="00D123D9" w:rsidRPr="00E60DD4" w:rsidRDefault="00D123D9" w:rsidP="00D1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</w:t>
      </w:r>
      <w:r w:rsidRPr="00E60DD4">
        <w:rPr>
          <w:rFonts w:ascii="Times New Roman" w:hAnsi="Times New Roman" w:cs="Times New Roman"/>
          <w:sz w:val="24"/>
          <w:szCs w:val="24"/>
        </w:rPr>
        <w:t xml:space="preserve"> punkcie 6 porządku </w:t>
      </w:r>
      <w:r>
        <w:rPr>
          <w:rFonts w:ascii="Times New Roman" w:hAnsi="Times New Roman" w:cs="Times New Roman"/>
          <w:sz w:val="24"/>
          <w:szCs w:val="24"/>
        </w:rPr>
        <w:t>obrad Burmistrz udzieli wstępnych</w:t>
      </w:r>
      <w:r w:rsidRPr="00E60DD4">
        <w:rPr>
          <w:rFonts w:ascii="Times New Roman" w:hAnsi="Times New Roman" w:cs="Times New Roman"/>
          <w:sz w:val="24"/>
          <w:szCs w:val="24"/>
        </w:rPr>
        <w:t xml:space="preserve"> odpowied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60DD4">
        <w:rPr>
          <w:rFonts w:ascii="Times New Roman" w:hAnsi="Times New Roman" w:cs="Times New Roman"/>
          <w:sz w:val="24"/>
          <w:szCs w:val="24"/>
        </w:rPr>
        <w:t xml:space="preserve">i na </w:t>
      </w:r>
      <w:r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E60DD4">
        <w:rPr>
          <w:rFonts w:ascii="Times New Roman" w:hAnsi="Times New Roman" w:cs="Times New Roman"/>
          <w:sz w:val="24"/>
          <w:szCs w:val="24"/>
        </w:rPr>
        <w:t>interpelacje, natomiast odp</w:t>
      </w:r>
      <w:r>
        <w:rPr>
          <w:rFonts w:ascii="Times New Roman" w:hAnsi="Times New Roman" w:cs="Times New Roman"/>
          <w:sz w:val="24"/>
          <w:szCs w:val="24"/>
        </w:rPr>
        <w:t>owiedzi pisemne zostaną przekazane Radnym w cią</w:t>
      </w:r>
      <w:r w:rsidRPr="00E60DD4">
        <w:rPr>
          <w:rFonts w:ascii="Times New Roman" w:hAnsi="Times New Roman" w:cs="Times New Roman"/>
          <w:sz w:val="24"/>
          <w:szCs w:val="24"/>
        </w:rPr>
        <w:t>gu 14 dni od dzisiejszej sesji.</w:t>
      </w:r>
    </w:p>
    <w:p w:rsidR="00D123D9" w:rsidRDefault="00D123D9" w:rsidP="00D123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1A50" w:rsidRDefault="00AE1A50" w:rsidP="00D123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23D9" w:rsidRDefault="00D123D9" w:rsidP="00D1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0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Radna </w:t>
      </w:r>
      <w:r>
        <w:rPr>
          <w:rFonts w:ascii="Times New Roman" w:hAnsi="Times New Roman" w:cs="Times New Roman"/>
          <w:b/>
          <w:i/>
          <w:sz w:val="24"/>
          <w:szCs w:val="24"/>
        </w:rPr>
        <w:t>Gabriela Zawada</w:t>
      </w:r>
      <w:r>
        <w:rPr>
          <w:rFonts w:ascii="Times New Roman" w:hAnsi="Times New Roman" w:cs="Times New Roman"/>
          <w:sz w:val="24"/>
          <w:szCs w:val="24"/>
        </w:rPr>
        <w:t xml:space="preserve"> złożyła jedną interpelację:</w:t>
      </w:r>
    </w:p>
    <w:p w:rsidR="00155DB3" w:rsidRDefault="00D123D9" w:rsidP="00D12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interpelacja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D123D9">
        <w:rPr>
          <w:rFonts w:ascii="Times New Roman" w:hAnsi="Times New Roman" w:cs="Times New Roman"/>
          <w:sz w:val="24"/>
          <w:szCs w:val="24"/>
        </w:rPr>
        <w:t>budowy chodnika przy ul. Wrocławskiej w Uciechowie.</w:t>
      </w:r>
    </w:p>
    <w:p w:rsidR="001E50E1" w:rsidRDefault="0031427B" w:rsidP="00D12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Gabriela Zawada korzystając z głosu poprosiła w imieniu mieszkańców ul. Łąkowej </w:t>
      </w:r>
      <w:r w:rsidR="00D46B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Uciechowie o zawieszenie kolejnej lampy na tej ulicy. Uzasad</w:t>
      </w:r>
      <w:r w:rsidR="00A27E20">
        <w:rPr>
          <w:rFonts w:ascii="Times New Roman" w:hAnsi="Times New Roman" w:cs="Times New Roman"/>
          <w:sz w:val="24"/>
          <w:szCs w:val="24"/>
        </w:rPr>
        <w:t xml:space="preserve">niając prośbę wskazała, że przy ulicy Łąkowej jest tylko jedna lampa natomiast </w:t>
      </w:r>
      <w:r>
        <w:rPr>
          <w:rFonts w:ascii="Times New Roman" w:hAnsi="Times New Roman" w:cs="Times New Roman"/>
          <w:sz w:val="24"/>
          <w:szCs w:val="24"/>
        </w:rPr>
        <w:t>osiedl</w:t>
      </w:r>
      <w:r w:rsidR="00A27E20">
        <w:rPr>
          <w:rFonts w:ascii="Times New Roman" w:hAnsi="Times New Roman" w:cs="Times New Roman"/>
          <w:sz w:val="24"/>
          <w:szCs w:val="24"/>
        </w:rPr>
        <w:t xml:space="preserve">e znacznie się rozbudowało, </w:t>
      </w:r>
      <w:r w:rsidR="00D46B25">
        <w:rPr>
          <w:rFonts w:ascii="Times New Roman" w:hAnsi="Times New Roman" w:cs="Times New Roman"/>
          <w:sz w:val="24"/>
          <w:szCs w:val="24"/>
        </w:rPr>
        <w:br/>
      </w:r>
      <w:r w:rsidR="00A27E2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A27E20">
        <w:rPr>
          <w:rFonts w:ascii="Times New Roman" w:hAnsi="Times New Roman" w:cs="Times New Roman"/>
          <w:sz w:val="24"/>
          <w:szCs w:val="24"/>
        </w:rPr>
        <w:t>esz</w:t>
      </w:r>
      <w:r>
        <w:rPr>
          <w:rFonts w:ascii="Times New Roman" w:hAnsi="Times New Roman" w:cs="Times New Roman"/>
          <w:sz w:val="24"/>
          <w:szCs w:val="24"/>
        </w:rPr>
        <w:t>k</w:t>
      </w:r>
      <w:r w:rsidR="00A27E20">
        <w:rPr>
          <w:rFonts w:ascii="Times New Roman" w:hAnsi="Times New Roman" w:cs="Times New Roman"/>
          <w:sz w:val="24"/>
          <w:szCs w:val="24"/>
        </w:rPr>
        <w:t>ańcy wracając wieczorem z pracy mają duży problem z brakiem oświetlenia. Radna wskazała również, że na ulicy stoi już słup, na którym</w:t>
      </w:r>
      <w:r w:rsidR="001E50E1">
        <w:rPr>
          <w:rFonts w:ascii="Times New Roman" w:hAnsi="Times New Roman" w:cs="Times New Roman"/>
          <w:sz w:val="24"/>
          <w:szCs w:val="24"/>
        </w:rPr>
        <w:t xml:space="preserve"> </w:t>
      </w:r>
      <w:r w:rsidR="00A27E20">
        <w:rPr>
          <w:rFonts w:ascii="Times New Roman" w:hAnsi="Times New Roman" w:cs="Times New Roman"/>
          <w:sz w:val="24"/>
          <w:szCs w:val="24"/>
        </w:rPr>
        <w:t>jeśli istnieje taka możliwość można by powiesić dodatkową lampę</w:t>
      </w:r>
      <w:r w:rsidR="001E50E1">
        <w:rPr>
          <w:rFonts w:ascii="Times New Roman" w:hAnsi="Times New Roman" w:cs="Times New Roman"/>
          <w:sz w:val="24"/>
          <w:szCs w:val="24"/>
        </w:rPr>
        <w:t>.</w:t>
      </w:r>
    </w:p>
    <w:p w:rsidR="0031427B" w:rsidRPr="00D123D9" w:rsidRDefault="001E50E1" w:rsidP="00D123D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Radny Jarosław Cierpka złożył interpelację ustną w sprawie zawieszenia lampy na ulicy Brzozowej w Garkach. Uzasadniając interpelację wskazał, że przy ulicy Brzozowej mieszkają dwie rodziny i siedmioro dzieci w wieku szkolnym.</w:t>
      </w:r>
    </w:p>
    <w:p w:rsidR="00ED397F" w:rsidRDefault="00155DB3" w:rsidP="00ED39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5. Podjęcie uchwał.</w:t>
      </w:r>
    </w:p>
    <w:p w:rsidR="00ED397F" w:rsidRDefault="004678AC" w:rsidP="00ED39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8AC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F80">
        <w:rPr>
          <w:rFonts w:ascii="Times New Roman" w:hAnsi="Times New Roman" w:cs="Times New Roman"/>
          <w:b/>
          <w:sz w:val="24"/>
          <w:szCs w:val="24"/>
        </w:rPr>
        <w:t>IV/42/19</w:t>
      </w:r>
      <w:r w:rsidRPr="00422F80">
        <w:rPr>
          <w:rFonts w:ascii="Times New Roman" w:hAnsi="Times New Roman" w:cs="Times New Roman"/>
          <w:sz w:val="24"/>
          <w:szCs w:val="24"/>
        </w:rPr>
        <w:t xml:space="preserve"> w sprawie stwierdzenia wygaśnięcia mandatu radnego</w:t>
      </w:r>
      <w:r w:rsidRPr="0046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odczytał Przewodni</w:t>
      </w:r>
      <w:r w:rsidR="00EA564D">
        <w:rPr>
          <w:rFonts w:ascii="Times New Roman" w:hAnsi="Times New Roman" w:cs="Times New Roman"/>
          <w:sz w:val="24"/>
          <w:szCs w:val="24"/>
        </w:rPr>
        <w:t xml:space="preserve">czący Rady Janusz Szustkiewicz. </w:t>
      </w:r>
      <w:r>
        <w:rPr>
          <w:rFonts w:ascii="Times New Roman" w:hAnsi="Times New Roman" w:cs="Times New Roman"/>
          <w:sz w:val="24"/>
          <w:szCs w:val="24"/>
        </w:rPr>
        <w:t xml:space="preserve">Uchwała została przyjęta 14 głosami „za” na stan 14 Radnych obecnych na sesji i stanowi </w:t>
      </w:r>
      <w:r w:rsidR="0002550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D397F" w:rsidRDefault="004678AC" w:rsidP="00ED39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422F80">
        <w:rPr>
          <w:rFonts w:ascii="Times New Roman" w:hAnsi="Times New Roman" w:cs="Times New Roman"/>
          <w:b/>
          <w:sz w:val="24"/>
          <w:szCs w:val="24"/>
        </w:rPr>
        <w:t>IV/43/19</w:t>
      </w:r>
      <w:r w:rsidRPr="00422F80">
        <w:rPr>
          <w:rFonts w:ascii="Times New Roman" w:hAnsi="Times New Roman" w:cs="Times New Roman"/>
          <w:sz w:val="24"/>
          <w:szCs w:val="24"/>
        </w:rPr>
        <w:t xml:space="preserve"> w sprawie zmiany uchwały w sprawie uchwalenia Wieloletniej Prognozy Finansowej</w:t>
      </w:r>
      <w:r w:rsidRPr="00422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B25" w:rsidRPr="00D46B25">
        <w:rPr>
          <w:rFonts w:ascii="Times New Roman" w:hAnsi="Times New Roman" w:cs="Times New Roman"/>
          <w:sz w:val="24"/>
          <w:szCs w:val="24"/>
        </w:rPr>
        <w:t>wraz z autopoprawkami</w:t>
      </w:r>
      <w:r w:rsidR="00D46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78AC">
        <w:rPr>
          <w:rFonts w:ascii="Times New Roman" w:hAnsi="Times New Roman" w:cs="Times New Roman"/>
          <w:sz w:val="24"/>
          <w:szCs w:val="24"/>
        </w:rPr>
        <w:t>odczytała Pani Skarbnik</w:t>
      </w:r>
      <w:r>
        <w:rPr>
          <w:rFonts w:ascii="Times New Roman" w:hAnsi="Times New Roman" w:cs="Times New Roman"/>
          <w:sz w:val="24"/>
          <w:szCs w:val="24"/>
        </w:rPr>
        <w:t xml:space="preserve"> Beata Gościniak. </w:t>
      </w:r>
      <w:r w:rsidR="00025505">
        <w:rPr>
          <w:rFonts w:ascii="Times New Roman" w:hAnsi="Times New Roman" w:cs="Times New Roman"/>
          <w:sz w:val="24"/>
          <w:szCs w:val="24"/>
        </w:rPr>
        <w:t xml:space="preserve">Uchwała została przyjęta 14 głosami „za” na stan 14 Radnych obecnych na sesji i stanowi </w:t>
      </w:r>
      <w:r w:rsidR="00025505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D46B25">
        <w:rPr>
          <w:rFonts w:ascii="Times New Roman" w:hAnsi="Times New Roman" w:cs="Times New Roman"/>
          <w:b/>
          <w:i/>
          <w:sz w:val="24"/>
          <w:szCs w:val="24"/>
        </w:rPr>
        <w:br/>
      </w:r>
      <w:r w:rsidR="00025505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25505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D397F" w:rsidRDefault="00025505" w:rsidP="00ED39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uchwały  </w:t>
      </w:r>
      <w:r w:rsidR="004678AC" w:rsidRPr="00422F80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="004678AC" w:rsidRPr="00422F80">
        <w:rPr>
          <w:rFonts w:ascii="Times New Roman" w:hAnsi="Times New Roman" w:cs="Times New Roman"/>
          <w:b/>
          <w:sz w:val="24"/>
          <w:szCs w:val="24"/>
        </w:rPr>
        <w:t>/44/19</w:t>
      </w:r>
      <w:r>
        <w:rPr>
          <w:rFonts w:ascii="Times New Roman" w:hAnsi="Times New Roman" w:cs="Times New Roman"/>
          <w:sz w:val="24"/>
          <w:szCs w:val="24"/>
        </w:rPr>
        <w:t xml:space="preserve"> zmieniającej</w:t>
      </w:r>
      <w:r w:rsidR="004678AC" w:rsidRPr="00422F80">
        <w:rPr>
          <w:rFonts w:ascii="Times New Roman" w:hAnsi="Times New Roman" w:cs="Times New Roman"/>
          <w:sz w:val="24"/>
          <w:szCs w:val="24"/>
        </w:rPr>
        <w:t xml:space="preserve"> uchwałę w sprawie uchwały budżetowej na rok 2019</w:t>
      </w:r>
      <w:r w:rsidR="004678AC" w:rsidRPr="00422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B25" w:rsidRPr="00D46B25">
        <w:rPr>
          <w:rFonts w:ascii="Times New Roman" w:hAnsi="Times New Roman" w:cs="Times New Roman"/>
          <w:sz w:val="24"/>
          <w:szCs w:val="24"/>
        </w:rPr>
        <w:t>wraz z autopoprawkami</w:t>
      </w:r>
      <w:r w:rsidR="00D46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78AC">
        <w:rPr>
          <w:rFonts w:ascii="Times New Roman" w:hAnsi="Times New Roman" w:cs="Times New Roman"/>
          <w:sz w:val="24"/>
          <w:szCs w:val="24"/>
        </w:rPr>
        <w:t>odczytała Pani Skarbnik</w:t>
      </w:r>
      <w:r>
        <w:rPr>
          <w:rFonts w:ascii="Times New Roman" w:hAnsi="Times New Roman" w:cs="Times New Roman"/>
          <w:sz w:val="24"/>
          <w:szCs w:val="24"/>
        </w:rPr>
        <w:t xml:space="preserve"> Beata Gościniak.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D397F" w:rsidRDefault="00025505" w:rsidP="00ED39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Projekt uchwały</w:t>
      </w:r>
      <w:r w:rsidR="004678AC" w:rsidRPr="00422F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78AC" w:rsidRPr="00422F80">
        <w:rPr>
          <w:rFonts w:ascii="Times New Roman" w:hAnsi="Times New Roman" w:cs="Times New Roman"/>
          <w:b/>
          <w:sz w:val="24"/>
          <w:szCs w:val="24"/>
        </w:rPr>
        <w:t>IV/45/19</w:t>
      </w:r>
      <w:r w:rsidR="004678AC" w:rsidRPr="00422F80">
        <w:rPr>
          <w:rFonts w:ascii="Times New Roman" w:hAnsi="Times New Roman" w:cs="Times New Roman"/>
          <w:sz w:val="24"/>
          <w:szCs w:val="24"/>
        </w:rPr>
        <w:t xml:space="preserve">  </w:t>
      </w:r>
      <w:r w:rsidR="004678AC" w:rsidRPr="00422F80">
        <w:rPr>
          <w:rFonts w:ascii="Times New Roman" w:hAnsi="Times New Roman" w:cs="Times New Roman"/>
          <w:bCs/>
          <w:sz w:val="24"/>
          <w:szCs w:val="24"/>
        </w:rPr>
        <w:t>w</w:t>
      </w:r>
      <w:proofErr w:type="gramEnd"/>
      <w:r w:rsidR="004678AC" w:rsidRPr="00422F80">
        <w:rPr>
          <w:rFonts w:ascii="Times New Roman" w:hAnsi="Times New Roman" w:cs="Times New Roman"/>
          <w:bCs/>
          <w:sz w:val="24"/>
          <w:szCs w:val="24"/>
        </w:rPr>
        <w:t xml:space="preserve"> sprawie nadania nazwy drodze wewnętrznej  w miejscowości Tarchały Wielkie </w:t>
      </w:r>
      <w:r>
        <w:rPr>
          <w:rFonts w:ascii="Times New Roman" w:hAnsi="Times New Roman" w:cs="Times New Roman"/>
          <w:sz w:val="24"/>
          <w:szCs w:val="24"/>
        </w:rPr>
        <w:t xml:space="preserve">odczytał Przewodniczący Rady Janusz Szustkiewicz.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A564D" w:rsidRDefault="00025505" w:rsidP="00ED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Projekt uchwały</w:t>
      </w:r>
      <w:r w:rsidR="004678AC" w:rsidRPr="00422F80">
        <w:rPr>
          <w:rFonts w:ascii="Times New Roman" w:hAnsi="Times New Roman" w:cs="Times New Roman"/>
          <w:b/>
          <w:sz w:val="24"/>
          <w:szCs w:val="24"/>
        </w:rPr>
        <w:t xml:space="preserve"> IV/46/19</w:t>
      </w:r>
      <w:r w:rsidR="004678AC" w:rsidRPr="00422F80">
        <w:rPr>
          <w:rFonts w:ascii="Times New Roman" w:hAnsi="Times New Roman" w:cs="Times New Roman"/>
          <w:sz w:val="24"/>
          <w:szCs w:val="24"/>
        </w:rPr>
        <w:t xml:space="preserve"> </w:t>
      </w:r>
      <w:r w:rsidR="004678AC" w:rsidRPr="00422F80">
        <w:rPr>
          <w:rFonts w:ascii="Times New Roman" w:hAnsi="Times New Roman" w:cs="Times New Roman"/>
          <w:bCs/>
          <w:sz w:val="24"/>
          <w:szCs w:val="24"/>
        </w:rPr>
        <w:t xml:space="preserve">w sprawie nadania nazwy drodze </w:t>
      </w:r>
      <w:proofErr w:type="gramStart"/>
      <w:r w:rsidR="004678AC" w:rsidRPr="00422F80">
        <w:rPr>
          <w:rFonts w:ascii="Times New Roman" w:hAnsi="Times New Roman" w:cs="Times New Roman"/>
          <w:bCs/>
          <w:sz w:val="24"/>
          <w:szCs w:val="24"/>
        </w:rPr>
        <w:t>wewnętrznej  w</w:t>
      </w:r>
      <w:proofErr w:type="gramEnd"/>
      <w:r w:rsidR="004678AC" w:rsidRPr="00422F80">
        <w:rPr>
          <w:rFonts w:ascii="Times New Roman" w:hAnsi="Times New Roman" w:cs="Times New Roman"/>
          <w:bCs/>
          <w:sz w:val="24"/>
          <w:szCs w:val="24"/>
        </w:rPr>
        <w:t xml:space="preserve"> miejscowości Tarchały Wielkie</w:t>
      </w:r>
      <w:r w:rsidRPr="00025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odczytał Przewodniczący Rady Janusz Szustkiewicz.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A564D" w:rsidRDefault="00025505" w:rsidP="00EA56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4678AC" w:rsidRPr="00422F80">
        <w:rPr>
          <w:rFonts w:ascii="Times New Roman" w:hAnsi="Times New Roman" w:cs="Times New Roman"/>
          <w:b/>
          <w:sz w:val="24"/>
          <w:szCs w:val="24"/>
        </w:rPr>
        <w:t>IV/47/19</w:t>
      </w:r>
      <w:r w:rsidR="004678AC" w:rsidRPr="00422F80">
        <w:rPr>
          <w:rFonts w:ascii="Times New Roman" w:hAnsi="Times New Roman" w:cs="Times New Roman"/>
          <w:sz w:val="24"/>
          <w:szCs w:val="24"/>
        </w:rPr>
        <w:t xml:space="preserve"> </w:t>
      </w:r>
      <w:r w:rsidR="004678AC" w:rsidRPr="00422F80">
        <w:rPr>
          <w:rFonts w:ascii="Times New Roman" w:hAnsi="Times New Roman" w:cs="Times New Roman"/>
          <w:bCs/>
          <w:sz w:val="24"/>
          <w:szCs w:val="24"/>
        </w:rPr>
        <w:t>zmieniająca uchwałę Nr XVIII/26/20</w:t>
      </w:r>
      <w:r>
        <w:rPr>
          <w:rFonts w:ascii="Times New Roman" w:hAnsi="Times New Roman" w:cs="Times New Roman"/>
          <w:bCs/>
          <w:sz w:val="24"/>
          <w:szCs w:val="24"/>
        </w:rPr>
        <w:t xml:space="preserve">00 Rady Gminy i Miasta Odolanów z dnia </w:t>
      </w:r>
      <w:r w:rsidR="004678AC" w:rsidRPr="00422F80">
        <w:rPr>
          <w:rFonts w:ascii="Times New Roman" w:hAnsi="Times New Roman" w:cs="Times New Roman"/>
          <w:bCs/>
          <w:sz w:val="24"/>
          <w:szCs w:val="24"/>
        </w:rPr>
        <w:t>28 lipca 2000 r. w sprawie przystąpienia do Stowarzyszenia Gmin i Powiatów Wielkopolski</w:t>
      </w:r>
      <w:r w:rsidRPr="00025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odczytał Przewodniczący Rady Janusz Szustkiewicz. Uchwała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25505" w:rsidRPr="00EA564D" w:rsidRDefault="00025505" w:rsidP="00EA56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4678AC" w:rsidRPr="00422F80">
        <w:rPr>
          <w:rFonts w:ascii="Times New Roman" w:hAnsi="Times New Roman" w:cs="Times New Roman"/>
          <w:b/>
          <w:sz w:val="24"/>
          <w:szCs w:val="24"/>
        </w:rPr>
        <w:t xml:space="preserve"> IV/48/19</w:t>
      </w:r>
      <w:r w:rsidR="004678AC" w:rsidRPr="00422F80">
        <w:rPr>
          <w:rFonts w:ascii="Times New Roman" w:hAnsi="Times New Roman" w:cs="Times New Roman"/>
          <w:sz w:val="24"/>
          <w:szCs w:val="24"/>
        </w:rPr>
        <w:t xml:space="preserve"> w sprawie rozpatrzenia skargi na działalność Kierownika Miejsko-Gminnego Ośrodka Pomocy Społecznej w Odolanowie</w:t>
      </w:r>
      <w:r w:rsidRPr="00025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odczytał Przewodniczący Rady Janusz Szustkiewicz. Uchwała została przyjęta 14 głosami „za” na stan 14 Radnych obecnych na sesji i stanowi </w:t>
      </w:r>
      <w:r w:rsidR="00EA564D">
        <w:rPr>
          <w:rFonts w:ascii="Times New Roman" w:hAnsi="Times New Roman" w:cs="Times New Roman"/>
          <w:b/>
          <w:i/>
          <w:sz w:val="24"/>
          <w:szCs w:val="24"/>
        </w:rPr>
        <w:t>załącznik nr 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025505" w:rsidRPr="00025505" w:rsidRDefault="00025505" w:rsidP="00025505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4678AC">
        <w:rPr>
          <w:rFonts w:ascii="Times New Roman" w:hAnsi="Times New Roman" w:cs="Times New Roman"/>
          <w:sz w:val="24"/>
          <w:szCs w:val="24"/>
        </w:rPr>
        <w:t xml:space="preserve"> </w:t>
      </w:r>
      <w:r w:rsidR="004678AC" w:rsidRPr="007A52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IV/49/1</w:t>
      </w:r>
      <w:r w:rsidR="004678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9</w:t>
      </w:r>
      <w:r w:rsidR="004678A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4678AC" w:rsidRPr="007A52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uzupełnienia składu Komisji Finansów i Spraw Samorządowych</w:t>
      </w:r>
      <w:r w:rsidRPr="00025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odczytał Przewodniczący Rady Janusz Szustkiewicz. </w:t>
      </w:r>
    </w:p>
    <w:p w:rsidR="00493104" w:rsidRPr="00540183" w:rsidRDefault="00025505" w:rsidP="00025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zaproponował</w:t>
      </w:r>
      <w:r w:rsidR="00467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aby Radna Barbara Cebulska uzupełniła skład Komisji Finansów i Spraw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Samorządowych. Radna wyraziła zgodę. Następnie </w:t>
      </w:r>
      <w:r w:rsidR="00540183" w:rsidRPr="00540183">
        <w:rPr>
          <w:rFonts w:ascii="Times New Roman" w:hAnsi="Times New Roman" w:cs="Times New Roman"/>
          <w:bCs/>
          <w:sz w:val="24"/>
          <w:szCs w:val="24"/>
        </w:rPr>
        <w:t>Radni przeprowadzili głosowanie w sprawie “Uzupeł</w:t>
      </w:r>
      <w:r w:rsidR="00540183">
        <w:rPr>
          <w:rFonts w:ascii="Times New Roman" w:hAnsi="Times New Roman" w:cs="Times New Roman"/>
          <w:bCs/>
          <w:sz w:val="24"/>
          <w:szCs w:val="24"/>
        </w:rPr>
        <w:t>nienia</w:t>
      </w:r>
      <w:r w:rsidR="00540183" w:rsidRPr="00540183">
        <w:rPr>
          <w:rFonts w:ascii="Times New Roman" w:hAnsi="Times New Roman" w:cs="Times New Roman"/>
          <w:bCs/>
          <w:sz w:val="24"/>
          <w:szCs w:val="24"/>
        </w:rPr>
        <w:t xml:space="preserve"> składu Komisji Finansów i Spraw Samorządowych - głosowanie nad listą kandydató</w:t>
      </w:r>
      <w:r w:rsidR="00540183">
        <w:rPr>
          <w:rFonts w:ascii="Times New Roman" w:hAnsi="Times New Roman" w:cs="Times New Roman"/>
          <w:bCs/>
          <w:sz w:val="24"/>
          <w:szCs w:val="24"/>
        </w:rPr>
        <w:t xml:space="preserve">w” z wynikiem: 14 radnych wskazało kandydata Barbarę Cebulską </w:t>
      </w:r>
      <w:r w:rsidR="00540183" w:rsidRPr="00540183">
        <w:rPr>
          <w:rFonts w:ascii="Times New Roman" w:hAnsi="Times New Roman" w:cs="Times New Roman"/>
          <w:b/>
          <w:bCs/>
          <w:sz w:val="24"/>
          <w:szCs w:val="24"/>
        </w:rPr>
        <w:t>(załącznik nr 10 do niniejszego protokołu)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40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Następnie odbyło się głosowanie nad p</w:t>
      </w:r>
      <w:r w:rsidR="00540183">
        <w:rPr>
          <w:rFonts w:ascii="Times New Roman" w:hAnsi="Times New Roman" w:cs="Times New Roman"/>
          <w:sz w:val="24"/>
          <w:szCs w:val="24"/>
        </w:rPr>
        <w:t xml:space="preserve">rojektem uchwały </w:t>
      </w:r>
      <w:r w:rsidR="00540183" w:rsidRPr="007A52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IV/49/1</w:t>
      </w:r>
      <w:r w:rsidR="005401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9</w:t>
      </w:r>
      <w:r w:rsidR="005401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Uchwała została przyjęta 14 głosami „za” na stan 14 Radnych obecnych na sesji i stanowi </w:t>
      </w:r>
      <w:r w:rsidR="00540183">
        <w:rPr>
          <w:rFonts w:ascii="Times New Roman" w:hAnsi="Times New Roman" w:cs="Times New Roman"/>
          <w:b/>
          <w:i/>
          <w:sz w:val="24"/>
          <w:szCs w:val="24"/>
        </w:rPr>
        <w:t>załącznik nr 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025505" w:rsidRPr="00540183" w:rsidRDefault="00025505" w:rsidP="00180EC6">
      <w:pPr>
        <w:spacing w:line="36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</w:t>
      </w:r>
      <w:r w:rsidR="004678AC" w:rsidRPr="00D978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IV/50/19</w:t>
      </w:r>
      <w:r w:rsidR="004678A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4678AC" w:rsidRPr="00D978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uzupełnienia składu Komisji Rewizyjnej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odczytał </w:t>
      </w:r>
      <w:r w:rsidR="00781CA7">
        <w:rPr>
          <w:rFonts w:ascii="Times New Roman" w:hAnsi="Times New Roman" w:cs="Times New Roman"/>
          <w:sz w:val="24"/>
          <w:szCs w:val="24"/>
        </w:rPr>
        <w:t>Przewodniczący Rady Janusz Szustkiewicz.</w:t>
      </w:r>
      <w:r w:rsidR="0018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zaproponował, aby Radna Barbara Cebulska uzupełniła skład Komisji Rewizyjnej. Radna wyraziła zgodę. </w:t>
      </w:r>
      <w:r w:rsidR="00180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</w:t>
      </w:r>
      <w:r w:rsidR="00180EC6" w:rsidRPr="00540183">
        <w:rPr>
          <w:rFonts w:ascii="Times New Roman" w:hAnsi="Times New Roman" w:cs="Times New Roman"/>
          <w:bCs/>
          <w:sz w:val="24"/>
          <w:szCs w:val="24"/>
        </w:rPr>
        <w:t>Radni przeprowadzili głosowanie w sprawie “Uzupeł</w:t>
      </w:r>
      <w:r w:rsidR="00180EC6">
        <w:rPr>
          <w:rFonts w:ascii="Times New Roman" w:hAnsi="Times New Roman" w:cs="Times New Roman"/>
          <w:bCs/>
          <w:sz w:val="24"/>
          <w:szCs w:val="24"/>
        </w:rPr>
        <w:t>nienia</w:t>
      </w:r>
      <w:r w:rsidR="00180EC6" w:rsidRPr="00540183">
        <w:rPr>
          <w:rFonts w:ascii="Times New Roman" w:hAnsi="Times New Roman" w:cs="Times New Roman"/>
          <w:bCs/>
          <w:sz w:val="24"/>
          <w:szCs w:val="24"/>
        </w:rPr>
        <w:t xml:space="preserve"> skł</w:t>
      </w:r>
      <w:r w:rsidR="00180EC6">
        <w:rPr>
          <w:rFonts w:ascii="Times New Roman" w:hAnsi="Times New Roman" w:cs="Times New Roman"/>
          <w:bCs/>
          <w:sz w:val="24"/>
          <w:szCs w:val="24"/>
        </w:rPr>
        <w:t xml:space="preserve">adu Komisji Rewizyjnej </w:t>
      </w:r>
      <w:r w:rsidR="00180EC6" w:rsidRPr="00540183">
        <w:rPr>
          <w:rFonts w:ascii="Times New Roman" w:hAnsi="Times New Roman" w:cs="Times New Roman"/>
          <w:bCs/>
          <w:sz w:val="24"/>
          <w:szCs w:val="24"/>
        </w:rPr>
        <w:t>- głosowanie nad listą kandydató</w:t>
      </w:r>
      <w:r w:rsidR="00180EC6">
        <w:rPr>
          <w:rFonts w:ascii="Times New Roman" w:hAnsi="Times New Roman" w:cs="Times New Roman"/>
          <w:bCs/>
          <w:sz w:val="24"/>
          <w:szCs w:val="24"/>
        </w:rPr>
        <w:t xml:space="preserve">w” z wynikiem: 14 radnych wskazało kandydata Barbarę Cebulską </w:t>
      </w:r>
      <w:r w:rsidR="00180EC6">
        <w:rPr>
          <w:rFonts w:ascii="Times New Roman" w:hAnsi="Times New Roman" w:cs="Times New Roman"/>
          <w:b/>
          <w:bCs/>
          <w:sz w:val="24"/>
          <w:szCs w:val="24"/>
        </w:rPr>
        <w:t>(załącznik nr 12</w:t>
      </w:r>
      <w:r w:rsidR="00180EC6" w:rsidRPr="00540183">
        <w:rPr>
          <w:rFonts w:ascii="Times New Roman" w:hAnsi="Times New Roman" w:cs="Times New Roman"/>
          <w:b/>
          <w:bCs/>
          <w:sz w:val="24"/>
          <w:szCs w:val="24"/>
        </w:rPr>
        <w:t xml:space="preserve"> do niniejszego protokołu)</w:t>
      </w:r>
      <w:r w:rsidR="00180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Następnie odbyło się głosowanie nad projektem uchwały</w:t>
      </w:r>
      <w:r w:rsidR="00180EC6" w:rsidRPr="00180E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</w:t>
      </w:r>
      <w:r w:rsidR="00180EC6" w:rsidRPr="00D978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IV/50/19</w:t>
      </w:r>
      <w:r w:rsidR="00180E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.</w:t>
      </w:r>
      <w:r w:rsidR="00180EC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180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została przyjęta 14 głosami „za” na stan 14 Radnych obecnych na sesji i stanowi </w:t>
      </w:r>
      <w:r w:rsidR="00180EC6">
        <w:rPr>
          <w:rFonts w:ascii="Times New Roman" w:hAnsi="Times New Roman" w:cs="Times New Roman"/>
          <w:b/>
          <w:i/>
          <w:sz w:val="24"/>
          <w:szCs w:val="24"/>
        </w:rPr>
        <w:t>załącznik nr 13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50E1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6. Odpowiedzi na interpelacje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i zapytania Radnych.</w:t>
      </w:r>
    </w:p>
    <w:p w:rsidR="001E50E1" w:rsidRPr="001E50E1" w:rsidRDefault="001E50E1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przed udzieleniem </w:t>
      </w:r>
      <w:r w:rsidR="00370828">
        <w:rPr>
          <w:rFonts w:ascii="Times New Roman" w:hAnsi="Times New Roman" w:cs="Times New Roman"/>
          <w:sz w:val="24"/>
          <w:szCs w:val="24"/>
        </w:rPr>
        <w:t xml:space="preserve">przez Burmistrza </w:t>
      </w:r>
      <w:r>
        <w:rPr>
          <w:rFonts w:ascii="Times New Roman" w:hAnsi="Times New Roman" w:cs="Times New Roman"/>
          <w:sz w:val="24"/>
          <w:szCs w:val="24"/>
        </w:rPr>
        <w:t>odpowiedzi na</w:t>
      </w:r>
      <w:r w:rsidR="00370828">
        <w:rPr>
          <w:rFonts w:ascii="Times New Roman" w:hAnsi="Times New Roman" w:cs="Times New Roman"/>
          <w:sz w:val="24"/>
          <w:szCs w:val="24"/>
        </w:rPr>
        <w:t xml:space="preserve"> interpelacje radnych zaznaczył</w:t>
      </w:r>
      <w:r>
        <w:rPr>
          <w:rFonts w:ascii="Times New Roman" w:hAnsi="Times New Roman" w:cs="Times New Roman"/>
          <w:sz w:val="24"/>
          <w:szCs w:val="24"/>
        </w:rPr>
        <w:t>, że zgodnie z obowiązującymi przepisami prawa interpelacje</w:t>
      </w:r>
      <w:r w:rsidR="00370828">
        <w:rPr>
          <w:rFonts w:ascii="Times New Roman" w:hAnsi="Times New Roman" w:cs="Times New Roman"/>
          <w:sz w:val="24"/>
          <w:szCs w:val="24"/>
        </w:rPr>
        <w:t xml:space="preserve"> składne są na piśmie.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B3" w:rsidRDefault="000F79F9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Marian Janicki </w:t>
      </w:r>
      <w:r w:rsidR="00370828">
        <w:rPr>
          <w:rFonts w:ascii="Times New Roman" w:hAnsi="Times New Roman" w:cs="Times New Roman"/>
          <w:sz w:val="24"/>
          <w:szCs w:val="24"/>
        </w:rPr>
        <w:t>udzielając odpowiedzi poinformował</w:t>
      </w:r>
      <w:r>
        <w:rPr>
          <w:rFonts w:ascii="Times New Roman" w:hAnsi="Times New Roman" w:cs="Times New Roman"/>
          <w:sz w:val="24"/>
          <w:szCs w:val="24"/>
        </w:rPr>
        <w:t xml:space="preserve">, że interpelacja Radnej Gabrieli Zawady zostanie przekazana do Powiatu Ostrowskiego. Wyjaśnił również, że faktycznie wieś Uciechów przekazała 40 000 zł.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A8">
        <w:rPr>
          <w:rFonts w:ascii="Times New Roman" w:hAnsi="Times New Roman" w:cs="Times New Roman"/>
          <w:sz w:val="24"/>
          <w:szCs w:val="24"/>
        </w:rPr>
        <w:t>budowę chodnika przy</w:t>
      </w:r>
      <w:r>
        <w:rPr>
          <w:rFonts w:ascii="Times New Roman" w:hAnsi="Times New Roman" w:cs="Times New Roman"/>
          <w:sz w:val="24"/>
          <w:szCs w:val="24"/>
        </w:rPr>
        <w:t xml:space="preserve"> ul. Wrocławskiej, ale środki te zostały przesunięte i wykor</w:t>
      </w:r>
      <w:r w:rsidR="00F865A8">
        <w:rPr>
          <w:rFonts w:ascii="Times New Roman" w:hAnsi="Times New Roman" w:cs="Times New Roman"/>
          <w:sz w:val="24"/>
          <w:szCs w:val="24"/>
        </w:rPr>
        <w:t>zystane na budowę kanalizacji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A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ulicy Bocznej w Uciechowie. Burmistrz dodał, że sytuacja uległa </w:t>
      </w:r>
      <w:r w:rsidR="00934331">
        <w:rPr>
          <w:rFonts w:ascii="Times New Roman" w:hAnsi="Times New Roman" w:cs="Times New Roman"/>
          <w:sz w:val="24"/>
          <w:szCs w:val="24"/>
        </w:rPr>
        <w:t xml:space="preserve">gruntownej </w:t>
      </w:r>
      <w:proofErr w:type="gramStart"/>
      <w:r w:rsidR="00934331">
        <w:rPr>
          <w:rFonts w:ascii="Times New Roman" w:hAnsi="Times New Roman" w:cs="Times New Roman"/>
          <w:sz w:val="24"/>
          <w:szCs w:val="24"/>
        </w:rPr>
        <w:t xml:space="preserve">zmianie </w:t>
      </w:r>
      <w:r>
        <w:rPr>
          <w:rFonts w:ascii="Times New Roman" w:hAnsi="Times New Roman" w:cs="Times New Roman"/>
          <w:sz w:val="24"/>
          <w:szCs w:val="24"/>
        </w:rPr>
        <w:t>ponieważ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31">
        <w:rPr>
          <w:rFonts w:ascii="Times New Roman" w:hAnsi="Times New Roman" w:cs="Times New Roman"/>
          <w:sz w:val="24"/>
          <w:szCs w:val="24"/>
        </w:rPr>
        <w:t xml:space="preserve">w ramach rewitalizacji realizowane jest zadanie polegające na budowie ścieżki pieszo-rowerowej na </w:t>
      </w:r>
      <w:r w:rsidR="00934331">
        <w:rPr>
          <w:rFonts w:ascii="Times New Roman" w:hAnsi="Times New Roman" w:cs="Times New Roman"/>
          <w:sz w:val="24"/>
          <w:szCs w:val="24"/>
        </w:rPr>
        <w:lastRenderedPageBreak/>
        <w:t>odcinku Raczyce-Uciechów, a całość zadania opiewa na kwotę 2 800 000 zł. To za</w:t>
      </w:r>
      <w:r w:rsidR="00370828">
        <w:rPr>
          <w:rFonts w:ascii="Times New Roman" w:hAnsi="Times New Roman" w:cs="Times New Roman"/>
          <w:sz w:val="24"/>
          <w:szCs w:val="24"/>
        </w:rPr>
        <w:t xml:space="preserve">danie musi zostać zrealizowane </w:t>
      </w:r>
      <w:r w:rsidR="00934331">
        <w:rPr>
          <w:rFonts w:ascii="Times New Roman" w:hAnsi="Times New Roman" w:cs="Times New Roman"/>
          <w:sz w:val="24"/>
          <w:szCs w:val="24"/>
        </w:rPr>
        <w:t>w pierwszej kolejności</w:t>
      </w:r>
      <w:r w:rsidR="00180EC6">
        <w:rPr>
          <w:rFonts w:ascii="Times New Roman" w:hAnsi="Times New Roman" w:cs="Times New Roman"/>
          <w:sz w:val="24"/>
          <w:szCs w:val="24"/>
        </w:rPr>
        <w:t>,</w:t>
      </w:r>
      <w:r w:rsidR="00934331">
        <w:rPr>
          <w:rFonts w:ascii="Times New Roman" w:hAnsi="Times New Roman" w:cs="Times New Roman"/>
          <w:sz w:val="24"/>
          <w:szCs w:val="24"/>
        </w:rPr>
        <w:t xml:space="preserve"> dlatego deklaracja budowy chodnika na ulicy Wrocławskiej na razie musi zostać wycofana. </w:t>
      </w:r>
    </w:p>
    <w:p w:rsidR="001E50E1" w:rsidRDefault="001E50E1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odniósł się również do prośby mieszkańców ulicy Łąkowej w Uciechowie</w:t>
      </w:r>
      <w:r w:rsidR="003708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odnośnie zawieszenia lampy</w:t>
      </w:r>
      <w:r w:rsidR="00F33EFA">
        <w:rPr>
          <w:rFonts w:ascii="Times New Roman" w:hAnsi="Times New Roman" w:cs="Times New Roman"/>
          <w:sz w:val="24"/>
          <w:szCs w:val="24"/>
        </w:rPr>
        <w:t>, zgłoszonej w imieniu mieszkańców przez radną Gabrielę Zawadę</w:t>
      </w:r>
      <w:r>
        <w:rPr>
          <w:rFonts w:ascii="Times New Roman" w:hAnsi="Times New Roman" w:cs="Times New Roman"/>
          <w:sz w:val="24"/>
          <w:szCs w:val="24"/>
        </w:rPr>
        <w:t xml:space="preserve">. Burmistrz wskazał, że jeżeli problem dotyczy </w:t>
      </w:r>
      <w:r w:rsidR="00F33EFA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 xml:space="preserve">kwestii zawieszenia lampy to prośba zostanie rozpatrzona pozytywnie. </w:t>
      </w:r>
      <w:proofErr w:type="gramStart"/>
      <w:r>
        <w:rPr>
          <w:rFonts w:ascii="Times New Roman" w:hAnsi="Times New Roman" w:cs="Times New Roman"/>
          <w:sz w:val="24"/>
          <w:szCs w:val="24"/>
        </w:rPr>
        <w:t>Natomiast jeśli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 będzie dotyczył opracowania dokumentacji technicznej to zadanie nie zostanie zrealizowane. Burmistrz</w:t>
      </w:r>
      <w:r w:rsidR="00370828">
        <w:rPr>
          <w:rFonts w:ascii="Times New Roman" w:hAnsi="Times New Roman" w:cs="Times New Roman"/>
          <w:sz w:val="24"/>
          <w:szCs w:val="24"/>
        </w:rPr>
        <w:t xml:space="preserve"> odniósł się również do ustnej interpelacji radnego Jarosława Cierpki dotyczącej oświetlenia na ulicy Brzozowej w Garkach. Burmistrz wyjaśnił, że obecnie gmina posiada wiele opracow</w:t>
      </w:r>
      <w:r w:rsidR="00F33EFA">
        <w:rPr>
          <w:rFonts w:ascii="Times New Roman" w:hAnsi="Times New Roman" w:cs="Times New Roman"/>
          <w:sz w:val="24"/>
          <w:szCs w:val="24"/>
        </w:rPr>
        <w:t>a</w:t>
      </w:r>
      <w:r w:rsidR="00370828">
        <w:rPr>
          <w:rFonts w:ascii="Times New Roman" w:hAnsi="Times New Roman" w:cs="Times New Roman"/>
          <w:sz w:val="24"/>
          <w:szCs w:val="24"/>
        </w:rPr>
        <w:t xml:space="preserve">nych dokumentacji technicznych, które czekają na realizację. I właśnie te zadania będą w pierwszej kolejności realizowane. </w:t>
      </w:r>
      <w:r w:rsidR="00F33EFA">
        <w:rPr>
          <w:rFonts w:ascii="Times New Roman" w:hAnsi="Times New Roman" w:cs="Times New Roman"/>
          <w:sz w:val="24"/>
          <w:szCs w:val="24"/>
        </w:rPr>
        <w:t>Dopiero p</w:t>
      </w:r>
      <w:r w:rsidR="00370828">
        <w:rPr>
          <w:rFonts w:ascii="Times New Roman" w:hAnsi="Times New Roman" w:cs="Times New Roman"/>
          <w:sz w:val="24"/>
          <w:szCs w:val="24"/>
        </w:rPr>
        <w:t>o wykonaniu t</w:t>
      </w:r>
      <w:r w:rsidR="00F33EFA">
        <w:rPr>
          <w:rFonts w:ascii="Times New Roman" w:hAnsi="Times New Roman" w:cs="Times New Roman"/>
          <w:sz w:val="24"/>
          <w:szCs w:val="24"/>
        </w:rPr>
        <w:t>ych zadań</w:t>
      </w:r>
      <w:r w:rsidR="00D46B25">
        <w:rPr>
          <w:rFonts w:ascii="Times New Roman" w:hAnsi="Times New Roman" w:cs="Times New Roman"/>
          <w:sz w:val="24"/>
          <w:szCs w:val="24"/>
        </w:rPr>
        <w:t>,</w:t>
      </w:r>
      <w:r w:rsidR="00F33EFA">
        <w:rPr>
          <w:rFonts w:ascii="Times New Roman" w:hAnsi="Times New Roman" w:cs="Times New Roman"/>
          <w:sz w:val="24"/>
          <w:szCs w:val="24"/>
        </w:rPr>
        <w:t xml:space="preserve"> kompleksowo zostaną</w:t>
      </w:r>
      <w:r w:rsidR="00370828">
        <w:rPr>
          <w:rFonts w:ascii="Times New Roman" w:hAnsi="Times New Roman" w:cs="Times New Roman"/>
          <w:sz w:val="24"/>
          <w:szCs w:val="24"/>
        </w:rPr>
        <w:t xml:space="preserve"> zlecone </w:t>
      </w:r>
      <w:r w:rsidR="00F33EFA">
        <w:rPr>
          <w:rFonts w:ascii="Times New Roman" w:hAnsi="Times New Roman" w:cs="Times New Roman"/>
          <w:sz w:val="24"/>
          <w:szCs w:val="24"/>
        </w:rPr>
        <w:t>opracowania dokumentacji na bud</w:t>
      </w:r>
      <w:r w:rsidR="00D46B25">
        <w:rPr>
          <w:rFonts w:ascii="Times New Roman" w:hAnsi="Times New Roman" w:cs="Times New Roman"/>
          <w:sz w:val="24"/>
          <w:szCs w:val="24"/>
        </w:rPr>
        <w:t>owę oświetlenia w ró</w:t>
      </w:r>
      <w:r w:rsidR="00370828">
        <w:rPr>
          <w:rFonts w:ascii="Times New Roman" w:hAnsi="Times New Roman" w:cs="Times New Roman"/>
          <w:sz w:val="24"/>
          <w:szCs w:val="24"/>
        </w:rPr>
        <w:t>żnych miejscowości</w:t>
      </w:r>
      <w:r w:rsidR="00F33EFA">
        <w:rPr>
          <w:rFonts w:ascii="Times New Roman" w:hAnsi="Times New Roman" w:cs="Times New Roman"/>
          <w:sz w:val="24"/>
          <w:szCs w:val="24"/>
        </w:rPr>
        <w:t>a</w:t>
      </w:r>
      <w:r w:rsidR="00370828">
        <w:rPr>
          <w:rFonts w:ascii="Times New Roman" w:hAnsi="Times New Roman" w:cs="Times New Roman"/>
          <w:sz w:val="24"/>
          <w:szCs w:val="24"/>
        </w:rPr>
        <w:t>ch z terenu gminy</w:t>
      </w:r>
      <w:r w:rsidR="00F33EFA">
        <w:rPr>
          <w:rFonts w:ascii="Times New Roman" w:hAnsi="Times New Roman" w:cs="Times New Roman"/>
          <w:sz w:val="24"/>
          <w:szCs w:val="24"/>
        </w:rPr>
        <w:t xml:space="preserve"> i wówczas interpelacja radnego zostanie rozpatrzona pozytywnie.</w:t>
      </w:r>
    </w:p>
    <w:p w:rsidR="00155DB3" w:rsidRDefault="00155DB3" w:rsidP="00155DB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Dyskusja, zapytania, wolne wnioski.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Radni mają pytania do przekazanego przez Burmistrza sprawozdania z działalności w okresie międzysesyjnym. Pytań nie zgłoszono.</w:t>
      </w:r>
    </w:p>
    <w:p w:rsidR="00155DB3" w:rsidRDefault="00155DB3" w:rsidP="00155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B3" w:rsidRDefault="00781CA7" w:rsidP="00155D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IV</w:t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155DB3" w:rsidRDefault="00155DB3" w:rsidP="00155DB3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</w:t>
      </w:r>
      <w:r w:rsidR="00781CA7">
        <w:rPr>
          <w:rFonts w:eastAsiaTheme="minorHAnsi"/>
          <w:sz w:val="24"/>
          <w:lang w:eastAsia="en-US"/>
        </w:rPr>
        <w:t xml:space="preserve"> Przewodniczący Rady zamknął IV</w:t>
      </w:r>
      <w:r>
        <w:rPr>
          <w:rFonts w:eastAsiaTheme="minorHAnsi"/>
          <w:sz w:val="24"/>
          <w:lang w:eastAsia="en-US"/>
        </w:rPr>
        <w:t xml:space="preserve"> Sesję Rady Gminy </w:t>
      </w:r>
      <w:r w:rsidR="00781CA7">
        <w:rPr>
          <w:rFonts w:eastAsiaTheme="minorHAnsi"/>
          <w:sz w:val="24"/>
          <w:lang w:eastAsia="en-US"/>
        </w:rPr>
        <w:t>i Miasta Odolanów (godz. 15</w:t>
      </w:r>
      <w:r w:rsidR="00F865A8">
        <w:rPr>
          <w:rFonts w:eastAsiaTheme="minorHAnsi"/>
          <w:sz w:val="24"/>
          <w:lang w:eastAsia="en-US"/>
        </w:rPr>
        <w:t>.</w:t>
      </w:r>
      <w:r>
        <w:rPr>
          <w:rFonts w:eastAsiaTheme="minorHAnsi"/>
          <w:sz w:val="24"/>
          <w:lang w:eastAsia="en-US"/>
        </w:rPr>
        <w:t>4</w:t>
      </w:r>
      <w:r w:rsidR="007F3B40">
        <w:rPr>
          <w:rFonts w:eastAsiaTheme="minorHAnsi"/>
          <w:sz w:val="24"/>
          <w:lang w:eastAsia="en-US"/>
        </w:rPr>
        <w:t>4</w:t>
      </w:r>
      <w:r>
        <w:rPr>
          <w:rFonts w:eastAsiaTheme="minorHAnsi"/>
          <w:sz w:val="24"/>
          <w:lang w:eastAsia="en-US"/>
        </w:rPr>
        <w:t>).</w:t>
      </w:r>
    </w:p>
    <w:p w:rsidR="00155DB3" w:rsidRDefault="00155DB3" w:rsidP="00155DB3">
      <w:pPr>
        <w:pStyle w:val="Tekstpodstawowy"/>
        <w:rPr>
          <w:rFonts w:eastAsiaTheme="minorHAnsi"/>
          <w:sz w:val="24"/>
          <w:lang w:eastAsia="en-US"/>
        </w:rPr>
      </w:pPr>
    </w:p>
    <w:p w:rsidR="00155DB3" w:rsidRDefault="00F33EFA" w:rsidP="00155DB3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:rsidR="00781CA7" w:rsidRDefault="00781CA7" w:rsidP="00155DB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4"/>
          <w:szCs w:val="24"/>
        </w:rPr>
      </w:pPr>
    </w:p>
    <w:p w:rsidR="00155DB3" w:rsidRDefault="00781CA7" w:rsidP="00155DB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3EF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55DB3">
        <w:rPr>
          <w:rFonts w:ascii="Times New Roman" w:hAnsi="Times New Roman" w:cs="Times New Roman"/>
          <w:b/>
          <w:i/>
          <w:sz w:val="24"/>
          <w:szCs w:val="24"/>
        </w:rPr>
        <w:t>Janusz</w:t>
      </w:r>
      <w:proofErr w:type="gramEnd"/>
      <w:r w:rsidR="00155DB3"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p w:rsidR="00EA13AD" w:rsidRDefault="00EA13AD"/>
    <w:sectPr w:rsidR="00EA13AD" w:rsidSect="00D46B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55DB3"/>
    <w:rsid w:val="00025505"/>
    <w:rsid w:val="000F79F9"/>
    <w:rsid w:val="00155DB3"/>
    <w:rsid w:val="00180EC6"/>
    <w:rsid w:val="001E50E1"/>
    <w:rsid w:val="00273FFF"/>
    <w:rsid w:val="0031427B"/>
    <w:rsid w:val="00370828"/>
    <w:rsid w:val="004678AC"/>
    <w:rsid w:val="00493104"/>
    <w:rsid w:val="00540183"/>
    <w:rsid w:val="005F3F75"/>
    <w:rsid w:val="00781CA7"/>
    <w:rsid w:val="007F3B40"/>
    <w:rsid w:val="00934331"/>
    <w:rsid w:val="009462AA"/>
    <w:rsid w:val="00987679"/>
    <w:rsid w:val="009A4268"/>
    <w:rsid w:val="009E349E"/>
    <w:rsid w:val="00A27E20"/>
    <w:rsid w:val="00A706C6"/>
    <w:rsid w:val="00AE1A50"/>
    <w:rsid w:val="00B35AAE"/>
    <w:rsid w:val="00D123D9"/>
    <w:rsid w:val="00D46B25"/>
    <w:rsid w:val="00E870E1"/>
    <w:rsid w:val="00EA13AD"/>
    <w:rsid w:val="00EA564D"/>
    <w:rsid w:val="00ED397F"/>
    <w:rsid w:val="00F33EFA"/>
    <w:rsid w:val="00F8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DB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5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155DB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DB3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4268"/>
    <w:pPr>
      <w:spacing w:line="259" w:lineRule="auto"/>
      <w:ind w:left="720"/>
      <w:contextualSpacing/>
    </w:pPr>
  </w:style>
  <w:style w:type="paragraph" w:customStyle="1" w:styleId="Default">
    <w:name w:val="Default"/>
    <w:rsid w:val="004931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1769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13</cp:revision>
  <cp:lastPrinted>2019-03-14T09:07:00Z</cp:lastPrinted>
  <dcterms:created xsi:type="dcterms:W3CDTF">2019-02-21T09:52:00Z</dcterms:created>
  <dcterms:modified xsi:type="dcterms:W3CDTF">2019-03-14T09:08:00Z</dcterms:modified>
</cp:coreProperties>
</file>