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0A3" w:rsidRDefault="00D92777" w:rsidP="00C170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nr 20</w:t>
      </w:r>
      <w:r w:rsidR="00C170A3">
        <w:rPr>
          <w:rFonts w:ascii="Times New Roman" w:hAnsi="Times New Roman" w:cs="Times New Roman"/>
          <w:sz w:val="24"/>
          <w:szCs w:val="24"/>
        </w:rPr>
        <w:t>/2016</w:t>
      </w:r>
    </w:p>
    <w:p w:rsidR="00C170A3" w:rsidRDefault="00C170A3" w:rsidP="00C170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Burmistrza Gminy i Miasta Odolanów</w:t>
      </w:r>
    </w:p>
    <w:p w:rsidR="00C170A3" w:rsidRDefault="00D92777" w:rsidP="00C170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15 lutego </w:t>
      </w:r>
      <w:r w:rsidR="00C170A3">
        <w:rPr>
          <w:rFonts w:ascii="Times New Roman" w:hAnsi="Times New Roman" w:cs="Times New Roman"/>
          <w:sz w:val="24"/>
          <w:szCs w:val="24"/>
        </w:rPr>
        <w:t>2016r.</w:t>
      </w:r>
    </w:p>
    <w:p w:rsidR="00C170A3" w:rsidRDefault="00C170A3" w:rsidP="00C170A3">
      <w:pPr>
        <w:rPr>
          <w:rFonts w:ascii="Times New Roman" w:hAnsi="Times New Roman" w:cs="Times New Roman"/>
          <w:sz w:val="24"/>
          <w:szCs w:val="24"/>
        </w:rPr>
      </w:pPr>
    </w:p>
    <w:p w:rsidR="00C170A3" w:rsidRDefault="00C170A3" w:rsidP="00C170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powołania Komisji Konkursowej w celu opiniowania ofert złożonych </w:t>
      </w:r>
      <w:r w:rsidR="000942A0">
        <w:rPr>
          <w:rFonts w:ascii="Times New Roman" w:hAnsi="Times New Roman" w:cs="Times New Roman"/>
          <w:sz w:val="24"/>
          <w:szCs w:val="24"/>
        </w:rPr>
        <w:t>w konkursie na realizację zadania</w:t>
      </w:r>
      <w:r>
        <w:rPr>
          <w:rFonts w:ascii="Times New Roman" w:hAnsi="Times New Roman" w:cs="Times New Roman"/>
          <w:sz w:val="24"/>
          <w:szCs w:val="24"/>
        </w:rPr>
        <w:t xml:space="preserve"> public</w:t>
      </w:r>
      <w:r w:rsidR="000942A0">
        <w:rPr>
          <w:rFonts w:ascii="Times New Roman" w:hAnsi="Times New Roman" w:cs="Times New Roman"/>
          <w:sz w:val="24"/>
          <w:szCs w:val="24"/>
        </w:rPr>
        <w:t>znego</w:t>
      </w:r>
      <w:r>
        <w:rPr>
          <w:rFonts w:ascii="Times New Roman" w:hAnsi="Times New Roman" w:cs="Times New Roman"/>
          <w:sz w:val="24"/>
          <w:szCs w:val="24"/>
        </w:rPr>
        <w:t xml:space="preserve"> w 2016 roku w zakresie działalności na rzecz integracji                          i reintegracji zawodowej i społecznej osób zagrożonych wykluczeniem społecznym.</w:t>
      </w:r>
    </w:p>
    <w:p w:rsidR="00C170A3" w:rsidRDefault="00C170A3" w:rsidP="00C170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art.30 ust.1 ustawy z dnia 8 marca 1990r. o samorządzie gminnym (Dz. U. z 2015 poz. 1515 ze zm.) oraz art. 15 ust. 2a ustawy z dnia 24 kwietnia 2003r.                                               o działalności pożytku publicznego i o wolontariacie (Dz.U. z 2014r. poz. 1118 ze zm.) zarządzam, co następuje:</w:t>
      </w:r>
    </w:p>
    <w:p w:rsidR="00C170A3" w:rsidRDefault="00C170A3" w:rsidP="00C170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1. Powołuję Komisję Konkursową w celu opiniowania ofert złożonych w konkursie na realizację zadania publicznego w 2016 roku w zakresie działalności na rzecz integracji </w:t>
      </w:r>
      <w:r w:rsidR="000942A0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i reintegracji zawodowej i społecznej osób zagrożonych wykluczeniem społecznym </w:t>
      </w:r>
      <w:r w:rsidR="000942A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w następującym składzie:</w:t>
      </w:r>
    </w:p>
    <w:p w:rsidR="00C170A3" w:rsidRDefault="00C170A3" w:rsidP="00C170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Krystyna Wiertelak  – Zastępca Burmistrza GiM Odolanów </w:t>
      </w:r>
      <w:r>
        <w:rPr>
          <w:rFonts w:ascii="Times New Roman" w:hAnsi="Times New Roman" w:cs="Times New Roman"/>
          <w:sz w:val="24"/>
          <w:szCs w:val="24"/>
        </w:rPr>
        <w:tab/>
        <w:t>- Przewodniczący komisji</w:t>
      </w:r>
    </w:p>
    <w:p w:rsidR="00C170A3" w:rsidRDefault="00C170A3" w:rsidP="00C170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Elżbieta Prusiewicz - Sajnaj – Doradca Burmistrza                       - Z-ca przewodniczącego</w:t>
      </w:r>
    </w:p>
    <w:p w:rsidR="00C170A3" w:rsidRDefault="00C170A3" w:rsidP="00C170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Agnieszka Skobejko-Przybylak – podinspektor Urzędu GiM Odolanów</w:t>
      </w:r>
      <w:r>
        <w:rPr>
          <w:rFonts w:ascii="Times New Roman" w:hAnsi="Times New Roman" w:cs="Times New Roman"/>
          <w:sz w:val="24"/>
          <w:szCs w:val="24"/>
        </w:rPr>
        <w:tab/>
        <w:t xml:space="preserve"> - członek</w:t>
      </w:r>
    </w:p>
    <w:p w:rsidR="00C170A3" w:rsidRDefault="00C170A3" w:rsidP="00C170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 Komisja Konkursowa działa zgodnie z Regulaminem pracy stanowiącym załącznik do niniejszego zarządzenia.</w:t>
      </w:r>
    </w:p>
    <w:p w:rsidR="00C170A3" w:rsidRDefault="00C170A3" w:rsidP="00C170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 Komisja Konkursowa rozpocznie prace z dniem otwarcia ofert i zakończy z chwilą podpisania umów.</w:t>
      </w:r>
    </w:p>
    <w:p w:rsidR="00C170A3" w:rsidRDefault="00C170A3" w:rsidP="00C170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 Zarządzenie podlega publikacji w Biuletynie Informacji Publicznej.</w:t>
      </w:r>
    </w:p>
    <w:p w:rsidR="00C170A3" w:rsidRDefault="00C170A3" w:rsidP="00C170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5. Zarządzenie wchodzi w życie z dniem podpisania.</w:t>
      </w:r>
    </w:p>
    <w:p w:rsidR="00C170A3" w:rsidRDefault="00C170A3" w:rsidP="00C170A3">
      <w:pPr>
        <w:rPr>
          <w:rFonts w:ascii="Times New Roman" w:hAnsi="Times New Roman" w:cs="Times New Roman"/>
          <w:sz w:val="24"/>
          <w:szCs w:val="24"/>
        </w:rPr>
      </w:pPr>
    </w:p>
    <w:p w:rsidR="00C170A3" w:rsidRDefault="00C170A3" w:rsidP="00C170A3"/>
    <w:p w:rsidR="00C170A3" w:rsidRDefault="00C170A3" w:rsidP="00C170A3"/>
    <w:p w:rsidR="00C170A3" w:rsidRDefault="00C170A3" w:rsidP="00C170A3"/>
    <w:p w:rsidR="00C170A3" w:rsidRDefault="00C170A3" w:rsidP="00C170A3"/>
    <w:p w:rsidR="00C170A3" w:rsidRDefault="00C170A3" w:rsidP="00C170A3"/>
    <w:p w:rsidR="00C170A3" w:rsidRDefault="00C170A3" w:rsidP="00C170A3"/>
    <w:p w:rsidR="00C170A3" w:rsidRPr="00101387" w:rsidRDefault="00C170A3" w:rsidP="00C170A3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101387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101387">
        <w:rPr>
          <w:rFonts w:ascii="Times New Roman" w:hAnsi="Times New Roman" w:cs="Times New Roman"/>
          <w:sz w:val="18"/>
          <w:szCs w:val="18"/>
        </w:rPr>
        <w:t>Zał</w:t>
      </w:r>
      <w:r w:rsidR="00D92777">
        <w:rPr>
          <w:rFonts w:ascii="Times New Roman" w:hAnsi="Times New Roman" w:cs="Times New Roman"/>
          <w:sz w:val="18"/>
          <w:szCs w:val="18"/>
        </w:rPr>
        <w:t>ącznik do Zarządzenia Nr 20</w:t>
      </w:r>
      <w:r>
        <w:rPr>
          <w:rFonts w:ascii="Times New Roman" w:hAnsi="Times New Roman" w:cs="Times New Roman"/>
          <w:sz w:val="18"/>
          <w:szCs w:val="18"/>
        </w:rPr>
        <w:t>/2016</w:t>
      </w:r>
    </w:p>
    <w:p w:rsidR="00C170A3" w:rsidRPr="00101387" w:rsidRDefault="00C170A3" w:rsidP="00C170A3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10138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Burmistrza Gminy i Miasta Odolanów</w:t>
      </w:r>
    </w:p>
    <w:p w:rsidR="00C170A3" w:rsidRPr="00101387" w:rsidRDefault="00C170A3" w:rsidP="00C170A3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10138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r w:rsidR="00D92777">
        <w:rPr>
          <w:rFonts w:ascii="Times New Roman" w:hAnsi="Times New Roman" w:cs="Times New Roman"/>
          <w:sz w:val="18"/>
          <w:szCs w:val="18"/>
        </w:rPr>
        <w:t xml:space="preserve">         z dnia 15 lutego</w:t>
      </w:r>
      <w:r>
        <w:rPr>
          <w:rFonts w:ascii="Times New Roman" w:hAnsi="Times New Roman" w:cs="Times New Roman"/>
          <w:sz w:val="18"/>
          <w:szCs w:val="18"/>
        </w:rPr>
        <w:t xml:space="preserve"> 2016</w:t>
      </w:r>
      <w:r w:rsidRPr="00101387">
        <w:rPr>
          <w:rFonts w:ascii="Times New Roman" w:hAnsi="Times New Roman" w:cs="Times New Roman"/>
          <w:sz w:val="18"/>
          <w:szCs w:val="18"/>
        </w:rPr>
        <w:t>r.</w:t>
      </w:r>
    </w:p>
    <w:p w:rsidR="00C170A3" w:rsidRPr="00101387" w:rsidRDefault="00C170A3" w:rsidP="00C170A3">
      <w:pPr>
        <w:rPr>
          <w:rFonts w:ascii="Times New Roman" w:hAnsi="Times New Roman" w:cs="Times New Roman"/>
          <w:b/>
        </w:rPr>
      </w:pPr>
    </w:p>
    <w:p w:rsidR="00C170A3" w:rsidRPr="00101387" w:rsidRDefault="00C170A3" w:rsidP="00C170A3">
      <w:pPr>
        <w:pStyle w:val="Bezodstpw"/>
        <w:jc w:val="center"/>
        <w:rPr>
          <w:rFonts w:ascii="Times New Roman" w:hAnsi="Times New Roman" w:cs="Times New Roman"/>
          <w:b/>
        </w:rPr>
      </w:pPr>
      <w:r w:rsidRPr="00101387">
        <w:rPr>
          <w:rFonts w:ascii="Times New Roman" w:hAnsi="Times New Roman" w:cs="Times New Roman"/>
          <w:b/>
        </w:rPr>
        <w:t>REGULAMIN</w:t>
      </w:r>
    </w:p>
    <w:p w:rsidR="00C170A3" w:rsidRPr="00101387" w:rsidRDefault="00C170A3" w:rsidP="00C170A3">
      <w:pPr>
        <w:pStyle w:val="Bezodstpw"/>
        <w:jc w:val="center"/>
        <w:rPr>
          <w:rFonts w:ascii="Times New Roman" w:hAnsi="Times New Roman" w:cs="Times New Roman"/>
          <w:b/>
        </w:rPr>
      </w:pPr>
      <w:r w:rsidRPr="00101387">
        <w:rPr>
          <w:rFonts w:ascii="Times New Roman" w:hAnsi="Times New Roman" w:cs="Times New Roman"/>
          <w:b/>
        </w:rPr>
        <w:t>PRACY KOMISJI KONKURSOWEJ</w:t>
      </w:r>
    </w:p>
    <w:p w:rsidR="00C170A3" w:rsidRPr="00101387" w:rsidRDefault="00C170A3" w:rsidP="00C170A3">
      <w:pPr>
        <w:pStyle w:val="Bezodstpw"/>
        <w:jc w:val="center"/>
        <w:rPr>
          <w:rFonts w:ascii="Times New Roman" w:hAnsi="Times New Roman" w:cs="Times New Roman"/>
        </w:rPr>
      </w:pPr>
    </w:p>
    <w:p w:rsidR="00C170A3" w:rsidRPr="00101387" w:rsidRDefault="00C170A3" w:rsidP="00C170A3">
      <w:pPr>
        <w:pStyle w:val="Bezodstpw"/>
        <w:jc w:val="center"/>
        <w:rPr>
          <w:rFonts w:ascii="Times New Roman" w:hAnsi="Times New Roman" w:cs="Times New Roman"/>
        </w:rPr>
      </w:pPr>
      <w:r w:rsidRPr="00101387">
        <w:rPr>
          <w:rFonts w:ascii="Times New Roman" w:hAnsi="Times New Roman" w:cs="Times New Roman"/>
        </w:rPr>
        <w:t>Komisję</w:t>
      </w:r>
      <w:r w:rsidR="00D92777">
        <w:rPr>
          <w:rFonts w:ascii="Times New Roman" w:hAnsi="Times New Roman" w:cs="Times New Roman"/>
        </w:rPr>
        <w:t xml:space="preserve"> powołano Zarządzeniem Nr 20</w:t>
      </w:r>
      <w:r>
        <w:rPr>
          <w:rFonts w:ascii="Times New Roman" w:hAnsi="Times New Roman" w:cs="Times New Roman"/>
        </w:rPr>
        <w:t>/2016</w:t>
      </w:r>
      <w:r w:rsidRPr="00101387">
        <w:rPr>
          <w:rFonts w:ascii="Times New Roman" w:hAnsi="Times New Roman" w:cs="Times New Roman"/>
        </w:rPr>
        <w:t xml:space="preserve"> Burmistrza Gminy i Miasta Odolanów</w:t>
      </w:r>
    </w:p>
    <w:p w:rsidR="00C170A3" w:rsidRPr="00101387" w:rsidRDefault="00D92777" w:rsidP="00C170A3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 15 lutego</w:t>
      </w:r>
      <w:r w:rsidR="00C170A3">
        <w:rPr>
          <w:rFonts w:ascii="Times New Roman" w:hAnsi="Times New Roman" w:cs="Times New Roman"/>
        </w:rPr>
        <w:t xml:space="preserve"> 2016</w:t>
      </w:r>
      <w:r w:rsidR="00C170A3" w:rsidRPr="00101387">
        <w:rPr>
          <w:rFonts w:ascii="Times New Roman" w:hAnsi="Times New Roman" w:cs="Times New Roman"/>
        </w:rPr>
        <w:t>r. w celu opiniowania ofert złożonych</w:t>
      </w:r>
    </w:p>
    <w:p w:rsidR="00C170A3" w:rsidRDefault="00C170A3" w:rsidP="00C170A3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konkursie na realizację zadania publicznego</w:t>
      </w:r>
    </w:p>
    <w:p w:rsidR="00C170A3" w:rsidRPr="000942A0" w:rsidRDefault="000942A0" w:rsidP="00C170A3">
      <w:pPr>
        <w:jc w:val="center"/>
        <w:rPr>
          <w:rFonts w:ascii="Times New Roman" w:hAnsi="Times New Roman" w:cs="Times New Roman"/>
        </w:rPr>
      </w:pPr>
      <w:r w:rsidRPr="000942A0">
        <w:rPr>
          <w:rFonts w:ascii="Times New Roman" w:hAnsi="Times New Roman" w:cs="Times New Roman"/>
        </w:rPr>
        <w:t>w zakresie działalności na rzecz integracji i reintegracji zawodowej i społecznej osób zagrożonych wykluczeniem społecznym</w:t>
      </w:r>
    </w:p>
    <w:p w:rsidR="00C170A3" w:rsidRPr="00101387" w:rsidRDefault="00C170A3" w:rsidP="00C170A3">
      <w:pPr>
        <w:pStyle w:val="Bezodstpw"/>
        <w:jc w:val="center"/>
        <w:rPr>
          <w:rFonts w:ascii="Times New Roman" w:hAnsi="Times New Roman" w:cs="Times New Roman"/>
        </w:rPr>
      </w:pPr>
      <w:r w:rsidRPr="00101387">
        <w:rPr>
          <w:rFonts w:ascii="Times New Roman" w:hAnsi="Times New Roman" w:cs="Times New Roman"/>
        </w:rPr>
        <w:t>§1</w:t>
      </w:r>
    </w:p>
    <w:p w:rsidR="00C170A3" w:rsidRPr="00101387" w:rsidRDefault="00C170A3" w:rsidP="00C170A3">
      <w:pPr>
        <w:pStyle w:val="Bezodstpw"/>
        <w:rPr>
          <w:rFonts w:ascii="Times New Roman" w:hAnsi="Times New Roman" w:cs="Times New Roman"/>
        </w:rPr>
      </w:pPr>
    </w:p>
    <w:p w:rsidR="00C170A3" w:rsidRPr="00101387" w:rsidRDefault="00C170A3" w:rsidP="00C170A3">
      <w:pPr>
        <w:pStyle w:val="Bezodstpw"/>
        <w:rPr>
          <w:rFonts w:ascii="Times New Roman" w:hAnsi="Times New Roman" w:cs="Times New Roman"/>
        </w:rPr>
      </w:pPr>
      <w:r w:rsidRPr="00101387">
        <w:rPr>
          <w:rFonts w:ascii="Times New Roman" w:hAnsi="Times New Roman" w:cs="Times New Roman"/>
        </w:rPr>
        <w:t>1. Komisja rozpoczyna działalność z dniem otwarcia ofert.</w:t>
      </w:r>
    </w:p>
    <w:p w:rsidR="00C170A3" w:rsidRPr="00101387" w:rsidRDefault="00C170A3" w:rsidP="00C170A3">
      <w:pPr>
        <w:pStyle w:val="Bezodstpw"/>
        <w:rPr>
          <w:rFonts w:ascii="Times New Roman" w:hAnsi="Times New Roman" w:cs="Times New Roman"/>
        </w:rPr>
      </w:pPr>
      <w:r w:rsidRPr="00101387">
        <w:rPr>
          <w:rFonts w:ascii="Times New Roman" w:hAnsi="Times New Roman" w:cs="Times New Roman"/>
        </w:rPr>
        <w:t>2. Pracą Komisji kieruje Przewodniczący Komisji, a w przypadku jego nieobecności Z-ca Przewodniczącego.</w:t>
      </w:r>
    </w:p>
    <w:p w:rsidR="00C170A3" w:rsidRPr="00101387" w:rsidRDefault="00C170A3" w:rsidP="00C170A3">
      <w:pPr>
        <w:pStyle w:val="Bezodstpw"/>
        <w:rPr>
          <w:rFonts w:ascii="Times New Roman" w:hAnsi="Times New Roman" w:cs="Times New Roman"/>
        </w:rPr>
      </w:pPr>
      <w:r w:rsidRPr="00101387">
        <w:rPr>
          <w:rFonts w:ascii="Times New Roman" w:hAnsi="Times New Roman" w:cs="Times New Roman"/>
        </w:rPr>
        <w:t>3. W skład komisji konkursowej wchodzi do 6 osób w tym:</w:t>
      </w:r>
    </w:p>
    <w:p w:rsidR="00C170A3" w:rsidRPr="00101387" w:rsidRDefault="00C170A3" w:rsidP="00C170A3">
      <w:pPr>
        <w:pStyle w:val="Bezodstpw"/>
        <w:rPr>
          <w:rFonts w:ascii="Times New Roman" w:hAnsi="Times New Roman" w:cs="Times New Roman"/>
        </w:rPr>
      </w:pPr>
      <w:r w:rsidRPr="00101387">
        <w:rPr>
          <w:rFonts w:ascii="Times New Roman" w:hAnsi="Times New Roman" w:cs="Times New Roman"/>
        </w:rPr>
        <w:t xml:space="preserve"> - 3 osoby reprezentujące Urząd Gminy i Miasta w Odolanowie w tym przewodniczący komisji,</w:t>
      </w:r>
    </w:p>
    <w:p w:rsidR="00C170A3" w:rsidRPr="00101387" w:rsidRDefault="00C170A3" w:rsidP="00C170A3">
      <w:pPr>
        <w:pStyle w:val="Bezodstpw"/>
        <w:rPr>
          <w:rFonts w:ascii="Times New Roman" w:hAnsi="Times New Roman" w:cs="Times New Roman"/>
        </w:rPr>
      </w:pPr>
      <w:r w:rsidRPr="00101387">
        <w:rPr>
          <w:rFonts w:ascii="Times New Roman" w:hAnsi="Times New Roman" w:cs="Times New Roman"/>
        </w:rPr>
        <w:t>-  osoby wskazane przez organizacje pozarządowe lub podmioty wymienione w art.3 ust.3 ustawy z dn. 24 kwietnia 2003r o działalności pożytku publicznego i wolontariacie, z wyłączeniem osób reprezentujących organizacje pozarządowe lub podmioty wymienione w art3 ust.3 w/w ustawy biorące udział w konkursie.</w:t>
      </w:r>
    </w:p>
    <w:p w:rsidR="00C170A3" w:rsidRPr="00101387" w:rsidRDefault="00C170A3" w:rsidP="00C170A3">
      <w:pPr>
        <w:pStyle w:val="Bezodstpw"/>
        <w:rPr>
          <w:rFonts w:ascii="Times New Roman" w:hAnsi="Times New Roman" w:cs="Times New Roman"/>
        </w:rPr>
      </w:pPr>
      <w:r w:rsidRPr="00101387">
        <w:rPr>
          <w:rFonts w:ascii="Times New Roman" w:hAnsi="Times New Roman" w:cs="Times New Roman"/>
        </w:rPr>
        <w:t>4. Komisja konkursowa może działać bez udziału osób wskazanych przez organizacje pozarządowe lub podmioty wymienione w art.3 ust.3, jeżeli:</w:t>
      </w:r>
    </w:p>
    <w:p w:rsidR="00C170A3" w:rsidRPr="00101387" w:rsidRDefault="00C170A3" w:rsidP="00C170A3">
      <w:pPr>
        <w:pStyle w:val="Bezodstpw"/>
        <w:rPr>
          <w:rFonts w:ascii="Times New Roman" w:hAnsi="Times New Roman" w:cs="Times New Roman"/>
        </w:rPr>
      </w:pPr>
      <w:r w:rsidRPr="00101387">
        <w:rPr>
          <w:rFonts w:ascii="Times New Roman" w:hAnsi="Times New Roman" w:cs="Times New Roman"/>
        </w:rPr>
        <w:t>a) żadna organizacja nie wskaże osób do składu komisji konkursowej, lub</w:t>
      </w:r>
    </w:p>
    <w:p w:rsidR="00C170A3" w:rsidRPr="00101387" w:rsidRDefault="00C170A3" w:rsidP="00C170A3">
      <w:pPr>
        <w:pStyle w:val="Bezodstpw"/>
        <w:rPr>
          <w:rFonts w:ascii="Times New Roman" w:hAnsi="Times New Roman" w:cs="Times New Roman"/>
        </w:rPr>
      </w:pPr>
      <w:r w:rsidRPr="00101387">
        <w:rPr>
          <w:rFonts w:ascii="Times New Roman" w:hAnsi="Times New Roman" w:cs="Times New Roman"/>
        </w:rPr>
        <w:t>b) wskazane osoby nie wezmą udziału w pracach komisji konkursowej, lub</w:t>
      </w:r>
    </w:p>
    <w:p w:rsidR="00C170A3" w:rsidRPr="00101387" w:rsidRDefault="00C170A3" w:rsidP="00C170A3">
      <w:pPr>
        <w:pStyle w:val="Bezodstpw"/>
        <w:rPr>
          <w:rFonts w:ascii="Times New Roman" w:hAnsi="Times New Roman" w:cs="Times New Roman"/>
        </w:rPr>
      </w:pPr>
      <w:r w:rsidRPr="00101387">
        <w:rPr>
          <w:rFonts w:ascii="Times New Roman" w:hAnsi="Times New Roman" w:cs="Times New Roman"/>
        </w:rPr>
        <w:t>c) wszystkie powołane w skład komisji konkursowej osoby podlegają wyłączeniu na podstawie art.15 ust 2d lub art.15 ust.2f.</w:t>
      </w:r>
    </w:p>
    <w:p w:rsidR="00C170A3" w:rsidRPr="00101387" w:rsidRDefault="00C170A3" w:rsidP="00C170A3">
      <w:pPr>
        <w:pStyle w:val="Bezodstpw"/>
        <w:rPr>
          <w:rFonts w:ascii="Times New Roman" w:hAnsi="Times New Roman" w:cs="Times New Roman"/>
        </w:rPr>
      </w:pPr>
      <w:r w:rsidRPr="00101387">
        <w:rPr>
          <w:rFonts w:ascii="Times New Roman" w:hAnsi="Times New Roman" w:cs="Times New Roman"/>
        </w:rPr>
        <w:t xml:space="preserve">5. W pracach komisji mogą uczestniczyć także, z głosem doradczym, osoby posiadające specjalistyczną wiedzę w dziedzinie obejmującej zakres zadań publicznych, których konkurs dotyczy. </w:t>
      </w:r>
    </w:p>
    <w:p w:rsidR="00C170A3" w:rsidRPr="00101387" w:rsidRDefault="00C170A3" w:rsidP="00C170A3">
      <w:pPr>
        <w:pStyle w:val="Bezodstpw"/>
        <w:rPr>
          <w:rFonts w:ascii="Times New Roman" w:hAnsi="Times New Roman" w:cs="Times New Roman"/>
        </w:rPr>
      </w:pPr>
      <w:r w:rsidRPr="00101387">
        <w:rPr>
          <w:rFonts w:ascii="Times New Roman" w:hAnsi="Times New Roman" w:cs="Times New Roman"/>
        </w:rPr>
        <w:t>6. Komisja zakończy swoją działalność w dniu podpisania umów.</w:t>
      </w:r>
    </w:p>
    <w:p w:rsidR="00C170A3" w:rsidRPr="00101387" w:rsidRDefault="00C170A3" w:rsidP="00C170A3">
      <w:pPr>
        <w:pStyle w:val="Bezodstpw"/>
        <w:rPr>
          <w:rFonts w:ascii="Times New Roman" w:hAnsi="Times New Roman" w:cs="Times New Roman"/>
        </w:rPr>
      </w:pPr>
    </w:p>
    <w:p w:rsidR="00C170A3" w:rsidRPr="00101387" w:rsidRDefault="00C170A3" w:rsidP="00C170A3">
      <w:pPr>
        <w:pStyle w:val="Bezodstpw"/>
        <w:jc w:val="center"/>
        <w:rPr>
          <w:rFonts w:ascii="Times New Roman" w:hAnsi="Times New Roman" w:cs="Times New Roman"/>
        </w:rPr>
      </w:pPr>
      <w:r w:rsidRPr="00101387">
        <w:rPr>
          <w:rFonts w:ascii="Times New Roman" w:hAnsi="Times New Roman" w:cs="Times New Roman"/>
        </w:rPr>
        <w:t>§2</w:t>
      </w:r>
    </w:p>
    <w:p w:rsidR="00C170A3" w:rsidRPr="00101387" w:rsidRDefault="00C170A3" w:rsidP="00C170A3">
      <w:pPr>
        <w:pStyle w:val="Bezodstpw"/>
        <w:rPr>
          <w:rFonts w:ascii="Times New Roman" w:hAnsi="Times New Roman" w:cs="Times New Roman"/>
        </w:rPr>
      </w:pPr>
    </w:p>
    <w:p w:rsidR="00C170A3" w:rsidRPr="00101387" w:rsidRDefault="00C170A3" w:rsidP="00C170A3">
      <w:pPr>
        <w:pStyle w:val="Bezodstpw"/>
        <w:rPr>
          <w:rFonts w:ascii="Times New Roman" w:hAnsi="Times New Roman" w:cs="Times New Roman"/>
        </w:rPr>
      </w:pPr>
      <w:r w:rsidRPr="00101387">
        <w:rPr>
          <w:rFonts w:ascii="Times New Roman" w:hAnsi="Times New Roman" w:cs="Times New Roman"/>
        </w:rPr>
        <w:t>1. Do zadań Przewodniczącego należy w szczególności:</w:t>
      </w:r>
    </w:p>
    <w:p w:rsidR="00C170A3" w:rsidRPr="00101387" w:rsidRDefault="00C170A3" w:rsidP="00C170A3">
      <w:pPr>
        <w:pStyle w:val="Bezodstpw"/>
        <w:rPr>
          <w:rFonts w:ascii="Times New Roman" w:hAnsi="Times New Roman" w:cs="Times New Roman"/>
        </w:rPr>
      </w:pPr>
    </w:p>
    <w:p w:rsidR="00C170A3" w:rsidRPr="00101387" w:rsidRDefault="00C170A3" w:rsidP="00C170A3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 w:rsidRPr="00101387">
        <w:rPr>
          <w:rFonts w:ascii="Times New Roman" w:hAnsi="Times New Roman" w:cs="Times New Roman"/>
        </w:rPr>
        <w:t>wyznaczanie terminów posiedzeń Komisji oraz ich prowadzenie,</w:t>
      </w:r>
    </w:p>
    <w:p w:rsidR="00C170A3" w:rsidRPr="00101387" w:rsidRDefault="00C170A3" w:rsidP="00C170A3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 w:rsidRPr="00101387">
        <w:rPr>
          <w:rFonts w:ascii="Times New Roman" w:hAnsi="Times New Roman" w:cs="Times New Roman"/>
        </w:rPr>
        <w:t>podział między członków Komisji prac podejmowanych w trybie roboczym,</w:t>
      </w:r>
    </w:p>
    <w:p w:rsidR="00C170A3" w:rsidRPr="00101387" w:rsidRDefault="00C170A3" w:rsidP="00C170A3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 w:rsidRPr="00101387">
        <w:rPr>
          <w:rFonts w:ascii="Times New Roman" w:hAnsi="Times New Roman" w:cs="Times New Roman"/>
        </w:rPr>
        <w:t>nadzorowanie prawidłowego prowadzenia dokumentacji,</w:t>
      </w:r>
    </w:p>
    <w:p w:rsidR="00C170A3" w:rsidRPr="00101387" w:rsidRDefault="00C170A3" w:rsidP="00C170A3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 w:rsidRPr="00101387">
        <w:rPr>
          <w:rFonts w:ascii="Times New Roman" w:hAnsi="Times New Roman" w:cs="Times New Roman"/>
        </w:rPr>
        <w:t>informowanie Burmistrza Gminy i Miasta Odolanów o problemach związanych</w:t>
      </w:r>
    </w:p>
    <w:p w:rsidR="00C170A3" w:rsidRPr="00101387" w:rsidRDefault="00C170A3" w:rsidP="00C170A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101387">
        <w:rPr>
          <w:rFonts w:ascii="Times New Roman" w:hAnsi="Times New Roman" w:cs="Times New Roman"/>
        </w:rPr>
        <w:t>z  pracami Komisji w toku postępowania konkursu.</w:t>
      </w:r>
    </w:p>
    <w:p w:rsidR="00C170A3" w:rsidRPr="00101387" w:rsidRDefault="00C170A3" w:rsidP="00C170A3">
      <w:pPr>
        <w:pStyle w:val="Bezodstpw"/>
        <w:rPr>
          <w:rFonts w:ascii="Times New Roman" w:hAnsi="Times New Roman" w:cs="Times New Roman"/>
        </w:rPr>
      </w:pPr>
    </w:p>
    <w:p w:rsidR="00C170A3" w:rsidRPr="00101387" w:rsidRDefault="00C170A3" w:rsidP="00C170A3">
      <w:pPr>
        <w:pStyle w:val="Bezodstpw"/>
        <w:rPr>
          <w:rFonts w:ascii="Times New Roman" w:hAnsi="Times New Roman" w:cs="Times New Roman"/>
        </w:rPr>
      </w:pPr>
      <w:r w:rsidRPr="00101387">
        <w:rPr>
          <w:rFonts w:ascii="Times New Roman" w:hAnsi="Times New Roman" w:cs="Times New Roman"/>
        </w:rPr>
        <w:t>2. Do zadań Komisji Konkursowej należy:</w:t>
      </w:r>
    </w:p>
    <w:p w:rsidR="00C170A3" w:rsidRPr="00101387" w:rsidRDefault="00C170A3" w:rsidP="00C170A3">
      <w:pPr>
        <w:pStyle w:val="Bezodstpw"/>
        <w:rPr>
          <w:rFonts w:ascii="Times New Roman" w:hAnsi="Times New Roman" w:cs="Times New Roman"/>
        </w:rPr>
      </w:pPr>
    </w:p>
    <w:p w:rsidR="00C170A3" w:rsidRPr="00101387" w:rsidRDefault="00C170A3" w:rsidP="00C170A3">
      <w:pPr>
        <w:pStyle w:val="Bezodstpw"/>
        <w:numPr>
          <w:ilvl w:val="0"/>
          <w:numId w:val="2"/>
        </w:numPr>
        <w:rPr>
          <w:rFonts w:ascii="Times New Roman" w:hAnsi="Times New Roman" w:cs="Times New Roman"/>
        </w:rPr>
      </w:pPr>
      <w:r w:rsidRPr="00101387">
        <w:rPr>
          <w:rFonts w:ascii="Times New Roman" w:hAnsi="Times New Roman" w:cs="Times New Roman"/>
        </w:rPr>
        <w:t>zapoznanie się ze złożonymi ofertami,</w:t>
      </w:r>
    </w:p>
    <w:p w:rsidR="00C170A3" w:rsidRPr="00101387" w:rsidRDefault="00C170A3" w:rsidP="00C170A3">
      <w:pPr>
        <w:pStyle w:val="Bezodstpw"/>
        <w:numPr>
          <w:ilvl w:val="0"/>
          <w:numId w:val="2"/>
        </w:numPr>
        <w:rPr>
          <w:rFonts w:ascii="Times New Roman" w:hAnsi="Times New Roman" w:cs="Times New Roman"/>
        </w:rPr>
      </w:pPr>
      <w:r w:rsidRPr="00101387">
        <w:rPr>
          <w:rFonts w:ascii="Times New Roman" w:hAnsi="Times New Roman" w:cs="Times New Roman"/>
        </w:rPr>
        <w:t>dokonanie oceny ofert pod względem kompletności, spełnienia wymogów</w:t>
      </w:r>
    </w:p>
    <w:p w:rsidR="00C170A3" w:rsidRPr="00101387" w:rsidRDefault="00C170A3" w:rsidP="00C170A3">
      <w:pPr>
        <w:pStyle w:val="Bezodstpw"/>
        <w:ind w:left="720"/>
        <w:rPr>
          <w:rFonts w:ascii="Times New Roman" w:hAnsi="Times New Roman" w:cs="Times New Roman"/>
        </w:rPr>
      </w:pPr>
      <w:r w:rsidRPr="00101387">
        <w:rPr>
          <w:rFonts w:ascii="Times New Roman" w:hAnsi="Times New Roman" w:cs="Times New Roman"/>
        </w:rPr>
        <w:t>formalnych oraz oceny merytorycznej, przy uwzględnieniu następujących</w:t>
      </w:r>
    </w:p>
    <w:p w:rsidR="00C170A3" w:rsidRPr="00101387" w:rsidRDefault="00C170A3" w:rsidP="00C170A3">
      <w:pPr>
        <w:pStyle w:val="Bezodstpw"/>
        <w:ind w:firstLine="708"/>
        <w:rPr>
          <w:rFonts w:ascii="Times New Roman" w:hAnsi="Times New Roman" w:cs="Times New Roman"/>
        </w:rPr>
      </w:pPr>
      <w:r w:rsidRPr="00101387">
        <w:rPr>
          <w:rFonts w:ascii="Times New Roman" w:hAnsi="Times New Roman" w:cs="Times New Roman"/>
        </w:rPr>
        <w:t>kryteriów:</w:t>
      </w:r>
    </w:p>
    <w:p w:rsidR="00C170A3" w:rsidRPr="00101387" w:rsidRDefault="00C170A3" w:rsidP="00C170A3">
      <w:pPr>
        <w:pStyle w:val="Bezodstpw"/>
        <w:rPr>
          <w:rFonts w:ascii="Times New Roman" w:hAnsi="Times New Roman" w:cs="Times New Roman"/>
        </w:rPr>
      </w:pPr>
      <w:r w:rsidRPr="00101387">
        <w:rPr>
          <w:rFonts w:ascii="Times New Roman" w:hAnsi="Times New Roman" w:cs="Times New Roman"/>
        </w:rPr>
        <w:t>a/ ocena możliwości realizacji zadania publicznego przez organizację pozarządową lub podmioty wymienione w art. 3 ust. 3 (0-30 pkt)</w:t>
      </w:r>
    </w:p>
    <w:p w:rsidR="00C170A3" w:rsidRPr="00101387" w:rsidRDefault="00C170A3" w:rsidP="00C170A3">
      <w:pPr>
        <w:pStyle w:val="Bezodstpw"/>
        <w:rPr>
          <w:rFonts w:ascii="Times New Roman" w:hAnsi="Times New Roman" w:cs="Times New Roman"/>
        </w:rPr>
      </w:pPr>
      <w:r w:rsidRPr="00101387">
        <w:rPr>
          <w:rFonts w:ascii="Times New Roman" w:hAnsi="Times New Roman" w:cs="Times New Roman"/>
        </w:rPr>
        <w:t>b/ ocena przedstawionej kalkulacji kosztów realizacji zadania publicznego, w tym w odniesieniu do zakresu rzeczowego zadania (0-20 pkt)</w:t>
      </w:r>
    </w:p>
    <w:p w:rsidR="00C170A3" w:rsidRPr="00101387" w:rsidRDefault="00C170A3" w:rsidP="00C170A3">
      <w:pPr>
        <w:pStyle w:val="Bezodstpw"/>
        <w:rPr>
          <w:rFonts w:ascii="Times New Roman" w:hAnsi="Times New Roman" w:cs="Times New Roman"/>
        </w:rPr>
      </w:pPr>
      <w:r w:rsidRPr="00101387">
        <w:rPr>
          <w:rFonts w:ascii="Times New Roman" w:hAnsi="Times New Roman" w:cs="Times New Roman"/>
        </w:rPr>
        <w:lastRenderedPageBreak/>
        <w:t>c/ ocena proponowanej jakości wykonania zadania  i kwalifikacji osób, przy udziale których organizacja pozarządowa lub podmioty określone w art. 3 ust. 3 będą realizować zadanie publiczne</w:t>
      </w:r>
      <w:r>
        <w:rPr>
          <w:rFonts w:ascii="Times New Roman" w:hAnsi="Times New Roman" w:cs="Times New Roman"/>
        </w:rPr>
        <w:t xml:space="preserve">              </w:t>
      </w:r>
      <w:r w:rsidRPr="00101387">
        <w:rPr>
          <w:rFonts w:ascii="Times New Roman" w:hAnsi="Times New Roman" w:cs="Times New Roman"/>
        </w:rPr>
        <w:t xml:space="preserve"> (0-10 pkt)</w:t>
      </w:r>
    </w:p>
    <w:p w:rsidR="00C170A3" w:rsidRPr="00101387" w:rsidRDefault="00C170A3" w:rsidP="00C170A3">
      <w:pPr>
        <w:pStyle w:val="Bezodstpw"/>
        <w:rPr>
          <w:rFonts w:ascii="Times New Roman" w:hAnsi="Times New Roman" w:cs="Times New Roman"/>
        </w:rPr>
      </w:pPr>
      <w:r w:rsidRPr="00101387">
        <w:rPr>
          <w:rFonts w:ascii="Times New Roman" w:hAnsi="Times New Roman" w:cs="Times New Roman"/>
        </w:rPr>
        <w:t>d/ uwzględnienie planowanych przez organizację pozarządową lub podmioty wymienione                  w art. 3 ust. 3 udziału środków finansowych własnych lub środków pochodzących z innych źródeł na realizację zadania publicznego (0-10 pkt)</w:t>
      </w:r>
    </w:p>
    <w:p w:rsidR="00C170A3" w:rsidRPr="00101387" w:rsidRDefault="00C170A3" w:rsidP="00C170A3">
      <w:pPr>
        <w:pStyle w:val="Bezodstpw"/>
        <w:rPr>
          <w:rFonts w:ascii="Times New Roman" w:hAnsi="Times New Roman" w:cs="Times New Roman"/>
        </w:rPr>
      </w:pPr>
      <w:r w:rsidRPr="00101387">
        <w:rPr>
          <w:rFonts w:ascii="Times New Roman" w:hAnsi="Times New Roman" w:cs="Times New Roman"/>
        </w:rPr>
        <w:t>e/  uwzględnienie planowanych przez organizację pozarządową lub podmioty wymienione                    w art. 3 ust. 3 wkładu rzeczowego, osobowego, w tym świadczenia wolontariuszy i pracę społeczną członków (0-10 pkt)</w:t>
      </w:r>
    </w:p>
    <w:p w:rsidR="00C170A3" w:rsidRPr="00101387" w:rsidRDefault="00C170A3" w:rsidP="00C170A3">
      <w:pPr>
        <w:pStyle w:val="Bezodstpw"/>
        <w:rPr>
          <w:rFonts w:ascii="Times New Roman" w:hAnsi="Times New Roman" w:cs="Times New Roman"/>
        </w:rPr>
      </w:pPr>
      <w:r w:rsidRPr="00101387">
        <w:rPr>
          <w:rFonts w:ascii="Times New Roman" w:hAnsi="Times New Roman" w:cs="Times New Roman"/>
        </w:rPr>
        <w:t>f/ analiza i ocena realizacji zleconych zadań publicznych w przypadku organizacji pozarządowej lub podmiotów wymienionych w art. 3 ust. 3, które w latach poprzednich realizowały zlecone zadanie publiczne, biorąc pod uwagę rzetelność i terminowość oraz sposób rozliczenia otrzymanych na ten cel środków (0-20 pkt)</w:t>
      </w:r>
    </w:p>
    <w:p w:rsidR="00C170A3" w:rsidRPr="00101387" w:rsidRDefault="00C170A3" w:rsidP="00C170A3">
      <w:pPr>
        <w:pStyle w:val="Bezodstpw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101387">
        <w:rPr>
          <w:rFonts w:ascii="Times New Roman" w:hAnsi="Times New Roman" w:cs="Times New Roman"/>
        </w:rPr>
        <w:t>cena końcowa danej oferty jest sumą punktów z ocen wystawionych przez członków Komisji (maksymalnie 100 pkt)</w:t>
      </w:r>
    </w:p>
    <w:p w:rsidR="00C170A3" w:rsidRPr="00101387" w:rsidRDefault="00C170A3" w:rsidP="00C170A3">
      <w:pPr>
        <w:pStyle w:val="Bezodstpw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101387">
        <w:rPr>
          <w:rFonts w:ascii="Times New Roman" w:hAnsi="Times New Roman" w:cs="Times New Roman"/>
        </w:rPr>
        <w:t xml:space="preserve">porządzenie pisemnego protokołu i przedłożenie Burmistrzowi Gminy i Miasta </w:t>
      </w:r>
    </w:p>
    <w:p w:rsidR="00C170A3" w:rsidRPr="00101387" w:rsidRDefault="00C170A3" w:rsidP="00C170A3">
      <w:pPr>
        <w:pStyle w:val="Bezodstpw"/>
        <w:rPr>
          <w:rFonts w:ascii="Times New Roman" w:hAnsi="Times New Roman" w:cs="Times New Roman"/>
        </w:rPr>
      </w:pPr>
      <w:r w:rsidRPr="00101387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 w:rsidRPr="00101387">
        <w:rPr>
          <w:rFonts w:ascii="Times New Roman" w:hAnsi="Times New Roman" w:cs="Times New Roman"/>
        </w:rPr>
        <w:t>Odolanów propozycji wyboru ofert i wysokości dotacji.</w:t>
      </w:r>
    </w:p>
    <w:p w:rsidR="00C170A3" w:rsidRPr="00101387" w:rsidRDefault="00C170A3" w:rsidP="00C170A3">
      <w:pPr>
        <w:pStyle w:val="Bezodstpw"/>
        <w:numPr>
          <w:ilvl w:val="0"/>
          <w:numId w:val="2"/>
        </w:numPr>
        <w:rPr>
          <w:rFonts w:ascii="Times New Roman" w:hAnsi="Times New Roman" w:cs="Times New Roman"/>
        </w:rPr>
      </w:pPr>
      <w:r w:rsidRPr="00101387">
        <w:rPr>
          <w:rFonts w:ascii="Times New Roman" w:hAnsi="Times New Roman" w:cs="Times New Roman"/>
        </w:rPr>
        <w:t>Informacja o rozstrzygnięciu konkursu umieszczona zostaje na stronie internetowej Urzędu GiM w Odolanowie, w BIP oraz na tablicy ogłoszeń Urzędu GiM w Odolanowie.</w:t>
      </w:r>
    </w:p>
    <w:p w:rsidR="00C170A3" w:rsidRPr="00101387" w:rsidRDefault="00C170A3" w:rsidP="00C170A3">
      <w:pPr>
        <w:pStyle w:val="Bezodstpw"/>
        <w:rPr>
          <w:rFonts w:ascii="Times New Roman" w:hAnsi="Times New Roman" w:cs="Times New Roman"/>
        </w:rPr>
      </w:pPr>
    </w:p>
    <w:p w:rsidR="00C170A3" w:rsidRPr="00101387" w:rsidRDefault="00C170A3" w:rsidP="00C170A3">
      <w:pPr>
        <w:pStyle w:val="Bezodstpw"/>
        <w:jc w:val="center"/>
        <w:rPr>
          <w:rFonts w:ascii="Times New Roman" w:hAnsi="Times New Roman" w:cs="Times New Roman"/>
        </w:rPr>
      </w:pPr>
      <w:r w:rsidRPr="00101387">
        <w:rPr>
          <w:rFonts w:ascii="Times New Roman" w:hAnsi="Times New Roman" w:cs="Times New Roman"/>
        </w:rPr>
        <w:t>§3</w:t>
      </w:r>
    </w:p>
    <w:p w:rsidR="00C170A3" w:rsidRPr="00101387" w:rsidRDefault="00C170A3" w:rsidP="00C170A3">
      <w:pPr>
        <w:pStyle w:val="Bezodstpw"/>
        <w:rPr>
          <w:rFonts w:ascii="Times New Roman" w:hAnsi="Times New Roman" w:cs="Times New Roman"/>
        </w:rPr>
      </w:pPr>
    </w:p>
    <w:p w:rsidR="00C170A3" w:rsidRPr="00101387" w:rsidRDefault="00C170A3" w:rsidP="00C170A3">
      <w:pPr>
        <w:pStyle w:val="Bezodstpw"/>
        <w:rPr>
          <w:rFonts w:ascii="Times New Roman" w:hAnsi="Times New Roman" w:cs="Times New Roman"/>
        </w:rPr>
      </w:pPr>
      <w:r w:rsidRPr="00101387">
        <w:rPr>
          <w:rFonts w:ascii="Times New Roman" w:hAnsi="Times New Roman" w:cs="Times New Roman"/>
        </w:rPr>
        <w:t>Ostatecznego wyboru ofert dokonuje Burmistrz Gminy i Miasta Odolanów.</w:t>
      </w:r>
    </w:p>
    <w:p w:rsidR="00C170A3" w:rsidRPr="00101387" w:rsidRDefault="00C170A3" w:rsidP="00C170A3">
      <w:pPr>
        <w:pStyle w:val="Bezodstpw"/>
        <w:rPr>
          <w:rFonts w:ascii="Times New Roman" w:hAnsi="Times New Roman" w:cs="Times New Roman"/>
        </w:rPr>
      </w:pPr>
    </w:p>
    <w:p w:rsidR="00C170A3" w:rsidRDefault="00C170A3" w:rsidP="00C170A3"/>
    <w:p w:rsidR="00914420" w:rsidRDefault="00D92777"/>
    <w:sectPr w:rsidR="00914420" w:rsidSect="00432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72F8B"/>
    <w:multiLevelType w:val="hybridMultilevel"/>
    <w:tmpl w:val="A1C462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1074B"/>
    <w:multiLevelType w:val="hybridMultilevel"/>
    <w:tmpl w:val="7CF8BD4A"/>
    <w:lvl w:ilvl="0" w:tplc="73725C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compat/>
  <w:rsids>
    <w:rsidRoot w:val="00C170A3"/>
    <w:rsid w:val="000942A0"/>
    <w:rsid w:val="00112B62"/>
    <w:rsid w:val="0033773A"/>
    <w:rsid w:val="00365A55"/>
    <w:rsid w:val="007F1ECC"/>
    <w:rsid w:val="00C170A3"/>
    <w:rsid w:val="00D92777"/>
    <w:rsid w:val="00EB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70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70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858</Words>
  <Characters>5149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3</cp:revision>
  <cp:lastPrinted>2016-02-15T13:04:00Z</cp:lastPrinted>
  <dcterms:created xsi:type="dcterms:W3CDTF">2016-02-15T12:49:00Z</dcterms:created>
  <dcterms:modified xsi:type="dcterms:W3CDTF">2016-02-23T13:18:00Z</dcterms:modified>
</cp:coreProperties>
</file>