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6B" w:rsidRDefault="00672D6B" w:rsidP="00672D6B">
      <w:pPr>
        <w:rPr>
          <w:rFonts w:ascii="Calibri" w:hAnsi="Calibri"/>
          <w:sz w:val="2"/>
        </w:rPr>
      </w:pPr>
    </w:p>
    <w:p w:rsidR="00672D6B" w:rsidRDefault="00E62203" w:rsidP="00672D6B">
      <w:pPr>
        <w:jc w:val="center"/>
        <w:rPr>
          <w:rFonts w:ascii="Monotype Corsiva" w:hAnsi="Monotype Corsiva"/>
          <w:b/>
          <w:bCs/>
          <w:sz w:val="26"/>
        </w:rPr>
      </w:pPr>
      <w:r w:rsidRPr="00E622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7.1pt;margin-top:-11.8pt;width:64.65pt;height:67.2pt;z-index:251657728;mso-wrap-style:none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A82B7F" w:rsidRDefault="00A82B7F" w:rsidP="00672D6B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7540" cy="760095"/>
                        <wp:effectExtent l="19050" t="0" r="0" b="0"/>
                        <wp:docPr id="1" name="Obraz 1" descr="herb-sw_marc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herb-sw_marc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2D6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-150495</wp:posOffset>
            </wp:positionV>
            <wp:extent cx="744855" cy="852805"/>
            <wp:effectExtent l="19050" t="0" r="0" b="0"/>
            <wp:wrapNone/>
            <wp:docPr id="2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ntrum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D6B">
        <w:rPr>
          <w:rFonts w:ascii="Monotype Corsiva" w:hAnsi="Monotype Corsiva"/>
          <w:b/>
          <w:sz w:val="26"/>
        </w:rPr>
        <w:t>PRZEWODNICZĄCY RADY</w:t>
      </w:r>
    </w:p>
    <w:p w:rsidR="00672D6B" w:rsidRDefault="00672D6B" w:rsidP="00672D6B">
      <w:pPr>
        <w:pStyle w:val="Nagwek1"/>
        <w:spacing w:before="0" w:after="0"/>
        <w:jc w:val="center"/>
        <w:rPr>
          <w:rFonts w:ascii="Monotype Corsiva" w:hAnsi="Monotype Corsiva"/>
          <w:bCs w:val="0"/>
          <w:sz w:val="26"/>
        </w:rPr>
      </w:pPr>
      <w:r>
        <w:rPr>
          <w:rFonts w:ascii="Monotype Corsiva" w:hAnsi="Monotype Corsiva"/>
          <w:bCs w:val="0"/>
          <w:sz w:val="26"/>
        </w:rPr>
        <w:t>GMINY I MIASTA ODOLANÓW</w:t>
      </w:r>
    </w:p>
    <w:p w:rsidR="00710F70" w:rsidRDefault="00E62203" w:rsidP="00710F70">
      <w:pPr>
        <w:rPr>
          <w:rFonts w:ascii="Garamond" w:hAnsi="Garamond"/>
        </w:rPr>
      </w:pPr>
      <w:r w:rsidRPr="00E62203">
        <w:pict>
          <v:line id="_x0000_s1028" style="position:absolute;z-index:251658752" from="31.55pt,2.3pt" to="419.4pt,2.3pt" strokeweight="1.5pt"/>
        </w:pict>
      </w:r>
    </w:p>
    <w:p w:rsidR="00710F70" w:rsidRDefault="00DF019A" w:rsidP="00710F70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Odolanów, dn. 12 maja</w:t>
      </w:r>
      <w:r w:rsidR="0026060A">
        <w:t xml:space="preserve"> 2021 r.</w:t>
      </w:r>
    </w:p>
    <w:p w:rsidR="00672D6B" w:rsidRPr="0026060A" w:rsidRDefault="00710F70" w:rsidP="0026060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6A1C23" w:rsidRDefault="00B2334E" w:rsidP="00672D6B">
      <w:pPr>
        <w:ind w:left="5387"/>
        <w:jc w:val="both"/>
        <w:rPr>
          <w:b/>
        </w:rPr>
      </w:pPr>
      <w:proofErr w:type="spellStart"/>
      <w:proofErr w:type="gramStart"/>
      <w:r>
        <w:rPr>
          <w:b/>
        </w:rPr>
        <w:t>aa</w:t>
      </w:r>
      <w:proofErr w:type="spellEnd"/>
      <w:proofErr w:type="gramEnd"/>
      <w:r>
        <w:rPr>
          <w:b/>
        </w:rPr>
        <w:t>.</w:t>
      </w:r>
    </w:p>
    <w:p w:rsidR="00672D6B" w:rsidRDefault="00672D6B" w:rsidP="00672D6B">
      <w:pPr>
        <w:ind w:left="2832"/>
        <w:jc w:val="both"/>
        <w:rPr>
          <w:b/>
        </w:rPr>
      </w:pPr>
    </w:p>
    <w:p w:rsidR="00672D6B" w:rsidRDefault="00672D6B" w:rsidP="00672D6B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</w:t>
      </w:r>
      <w:r>
        <w:rPr>
          <w:b/>
          <w:sz w:val="22"/>
          <w:szCs w:val="22"/>
        </w:rPr>
        <w:t>art. 20 ust. 1</w:t>
      </w:r>
      <w:r>
        <w:rPr>
          <w:sz w:val="22"/>
          <w:szCs w:val="22"/>
        </w:rPr>
        <w:t xml:space="preserve"> ustawy z dnia 8 marca 1990 r. o samorządzie gminnym </w:t>
      </w:r>
      <w:r>
        <w:rPr>
          <w:sz w:val="22"/>
          <w:szCs w:val="22"/>
        </w:rPr>
        <w:br/>
        <w:t>/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2020 r. poz. 713</w:t>
      </w:r>
      <w:r w:rsidR="00B27C53">
        <w:rPr>
          <w:sz w:val="22"/>
          <w:szCs w:val="22"/>
        </w:rPr>
        <w:t xml:space="preserve"> z </w:t>
      </w:r>
      <w:proofErr w:type="spellStart"/>
      <w:r w:rsidR="00B27C53">
        <w:rPr>
          <w:sz w:val="22"/>
          <w:szCs w:val="22"/>
        </w:rPr>
        <w:t>późn</w:t>
      </w:r>
      <w:proofErr w:type="spellEnd"/>
      <w:r w:rsidR="00B27C53">
        <w:rPr>
          <w:sz w:val="22"/>
          <w:szCs w:val="22"/>
        </w:rPr>
        <w:t>.</w:t>
      </w:r>
      <w:r w:rsidR="00AA4523">
        <w:rPr>
          <w:sz w:val="22"/>
          <w:szCs w:val="22"/>
        </w:rPr>
        <w:t xml:space="preserve"> </w:t>
      </w:r>
      <w:proofErr w:type="gramStart"/>
      <w:r w:rsidR="00AA4523">
        <w:rPr>
          <w:sz w:val="22"/>
          <w:szCs w:val="22"/>
        </w:rPr>
        <w:t>zm</w:t>
      </w:r>
      <w:proofErr w:type="gramEnd"/>
      <w:r w:rsidR="00AA4523">
        <w:rPr>
          <w:sz w:val="22"/>
          <w:szCs w:val="22"/>
        </w:rPr>
        <w:t>.</w:t>
      </w:r>
      <w:r>
        <w:rPr>
          <w:sz w:val="22"/>
          <w:szCs w:val="22"/>
        </w:rPr>
        <w:t xml:space="preserve">/, zwołuję </w:t>
      </w:r>
      <w:r>
        <w:rPr>
          <w:b/>
          <w:sz w:val="22"/>
          <w:szCs w:val="22"/>
        </w:rPr>
        <w:t>XX</w:t>
      </w:r>
      <w:r w:rsidR="00AA4523">
        <w:rPr>
          <w:b/>
          <w:sz w:val="22"/>
          <w:szCs w:val="22"/>
        </w:rPr>
        <w:t>V</w:t>
      </w:r>
      <w:r w:rsidR="005D2DEF">
        <w:rPr>
          <w:b/>
          <w:sz w:val="22"/>
          <w:szCs w:val="22"/>
        </w:rPr>
        <w:t>I</w:t>
      </w:r>
      <w:r w:rsidR="00DF01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sesję</w:t>
      </w:r>
      <w:r>
        <w:rPr>
          <w:sz w:val="22"/>
          <w:szCs w:val="22"/>
        </w:rPr>
        <w:t xml:space="preserve"> Rady Gminy i Miasta Odolanów na dzień</w:t>
      </w:r>
      <w:r w:rsidR="005D2DEF">
        <w:rPr>
          <w:sz w:val="22"/>
          <w:szCs w:val="22"/>
        </w:rPr>
        <w:t xml:space="preserve"> </w:t>
      </w:r>
      <w:r w:rsidR="00DF019A">
        <w:rPr>
          <w:b/>
          <w:sz w:val="22"/>
          <w:szCs w:val="22"/>
        </w:rPr>
        <w:t>19 maja</w:t>
      </w:r>
      <w:r>
        <w:rPr>
          <w:b/>
          <w:sz w:val="22"/>
          <w:szCs w:val="22"/>
        </w:rPr>
        <w:t xml:space="preserve"> 202</w:t>
      </w:r>
      <w:r w:rsidR="00AA4523">
        <w:rPr>
          <w:b/>
          <w:sz w:val="22"/>
          <w:szCs w:val="22"/>
        </w:rPr>
        <w:t>1 r.</w:t>
      </w:r>
      <w:r w:rsidR="00DF019A">
        <w:rPr>
          <w:b/>
          <w:sz w:val="22"/>
          <w:szCs w:val="22"/>
        </w:rPr>
        <w:t xml:space="preserve"> /tj. środa/ o godz. 14.0</w:t>
      </w:r>
      <w:r>
        <w:rPr>
          <w:b/>
          <w:sz w:val="22"/>
          <w:szCs w:val="22"/>
        </w:rPr>
        <w:t xml:space="preserve">0 w kościele </w:t>
      </w:r>
      <w:proofErr w:type="spellStart"/>
      <w:r>
        <w:rPr>
          <w:b/>
          <w:sz w:val="22"/>
          <w:szCs w:val="22"/>
        </w:rPr>
        <w:t>poewangelickim</w:t>
      </w:r>
      <w:proofErr w:type="spellEnd"/>
      <w:r>
        <w:rPr>
          <w:b/>
          <w:sz w:val="22"/>
          <w:szCs w:val="22"/>
        </w:rPr>
        <w:t xml:space="preserve"> przy Placu Kościuszki w Odolanowie.</w:t>
      </w:r>
    </w:p>
    <w:p w:rsidR="00672D6B" w:rsidRDefault="00672D6B" w:rsidP="00672D6B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Proponowany porządek obrad:</w:t>
      </w:r>
    </w:p>
    <w:p w:rsidR="00672D6B" w:rsidRDefault="00672D6B" w:rsidP="00AA4715">
      <w:pPr>
        <w:numPr>
          <w:ilvl w:val="0"/>
          <w:numId w:val="1"/>
        </w:numPr>
        <w:tabs>
          <w:tab w:val="num" w:pos="284"/>
        </w:tabs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Otwarcie sesji.</w:t>
      </w:r>
    </w:p>
    <w:p w:rsidR="00672D6B" w:rsidRDefault="00672D6B" w:rsidP="00AA4715">
      <w:pPr>
        <w:numPr>
          <w:ilvl w:val="0"/>
          <w:numId w:val="1"/>
        </w:numPr>
        <w:tabs>
          <w:tab w:val="num" w:pos="284"/>
        </w:tabs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Stwierdzenie prawomocności obrad i przyjęcie porządku posiedzenia. </w:t>
      </w:r>
    </w:p>
    <w:p w:rsidR="00672D6B" w:rsidRDefault="00672D6B" w:rsidP="00AA4715">
      <w:pPr>
        <w:numPr>
          <w:ilvl w:val="0"/>
          <w:numId w:val="1"/>
        </w:numPr>
        <w:tabs>
          <w:tab w:val="num" w:pos="284"/>
        </w:tabs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poprzedniej sesji.</w:t>
      </w:r>
    </w:p>
    <w:p w:rsidR="00672D6B" w:rsidRDefault="00672D6B" w:rsidP="00AA4715">
      <w:pPr>
        <w:numPr>
          <w:ilvl w:val="0"/>
          <w:numId w:val="1"/>
        </w:numPr>
        <w:tabs>
          <w:tab w:val="num" w:pos="284"/>
        </w:tabs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Interpelacje i zapytania radnych.</w:t>
      </w:r>
    </w:p>
    <w:p w:rsidR="00DF019A" w:rsidRDefault="00672D6B" w:rsidP="00DF019A">
      <w:pPr>
        <w:numPr>
          <w:ilvl w:val="0"/>
          <w:numId w:val="1"/>
        </w:numPr>
        <w:tabs>
          <w:tab w:val="num" w:pos="284"/>
        </w:tabs>
        <w:ind w:hanging="927"/>
        <w:jc w:val="both"/>
        <w:rPr>
          <w:sz w:val="22"/>
          <w:szCs w:val="22"/>
        </w:rPr>
      </w:pPr>
      <w:r>
        <w:rPr>
          <w:sz w:val="22"/>
          <w:szCs w:val="22"/>
        </w:rPr>
        <w:t>Podjęcie uchwał:</w:t>
      </w:r>
    </w:p>
    <w:p w:rsidR="00DF019A" w:rsidRPr="00DF019A" w:rsidRDefault="00DF019A" w:rsidP="00DF019A">
      <w:pPr>
        <w:jc w:val="both"/>
        <w:rPr>
          <w:sz w:val="22"/>
          <w:szCs w:val="22"/>
        </w:rPr>
      </w:pPr>
      <w:r w:rsidRPr="00DF019A">
        <w:rPr>
          <w:b/>
        </w:rPr>
        <w:t>- XXVII/236/21</w:t>
      </w:r>
      <w:r>
        <w:t xml:space="preserve"> w sprawie zmiany uchwały w sprawie uchwalenia Wieloletniej Prognozy Finansowej.</w:t>
      </w:r>
    </w:p>
    <w:p w:rsidR="00DF019A" w:rsidRDefault="00DF019A" w:rsidP="00DF019A">
      <w:pPr>
        <w:pStyle w:val="Bezodstpw"/>
        <w:spacing w:line="276" w:lineRule="auto"/>
        <w:jc w:val="both"/>
      </w:pPr>
      <w:r>
        <w:rPr>
          <w:b/>
        </w:rPr>
        <w:t xml:space="preserve">- XXVII/237/21 </w:t>
      </w:r>
      <w:r>
        <w:t>zmieniająca uchwałę w sprawie uchwały budżetowej na rok 2021.</w:t>
      </w:r>
    </w:p>
    <w:p w:rsidR="00DF019A" w:rsidRDefault="00DF019A" w:rsidP="00DF019A">
      <w:pPr>
        <w:pStyle w:val="Bezodstpw"/>
        <w:jc w:val="both"/>
      </w:pPr>
      <w:r>
        <w:t xml:space="preserve">- </w:t>
      </w:r>
      <w:r>
        <w:rPr>
          <w:b/>
        </w:rPr>
        <w:t xml:space="preserve">XXVII/238/21 </w:t>
      </w:r>
      <w:r>
        <w:t>w sprawie przyjęcia programu „Profilaktyka zakażeń wirusem brodawczaka ludzkiego HPV na lata 2021-2024”.</w:t>
      </w:r>
    </w:p>
    <w:p w:rsidR="00DF019A" w:rsidRDefault="00DF019A" w:rsidP="00DF019A">
      <w:pPr>
        <w:pStyle w:val="Bezodstpw"/>
        <w:jc w:val="both"/>
      </w:pPr>
      <w:r>
        <w:rPr>
          <w:b/>
        </w:rPr>
        <w:t xml:space="preserve">- XXVII/239/21 </w:t>
      </w:r>
      <w:r>
        <w:t>w sprawie przyjęcia „Programu profilaktyki w zakresie szczepień ochronnych przeciw grypie dla osób powyżej 65 roku życia na lata 2021 – 2024”.</w:t>
      </w:r>
    </w:p>
    <w:p w:rsidR="00DF019A" w:rsidRDefault="00DF019A" w:rsidP="00DF019A">
      <w:pPr>
        <w:pStyle w:val="Bezodstpw"/>
        <w:spacing w:line="276" w:lineRule="auto"/>
        <w:jc w:val="both"/>
        <w:rPr>
          <w:bCs/>
        </w:rPr>
      </w:pPr>
      <w:r>
        <w:rPr>
          <w:b/>
        </w:rPr>
        <w:t>- XXVII/240/21</w:t>
      </w:r>
      <w:r>
        <w:t xml:space="preserve"> w sprawie rozpatrzenia petycji.</w:t>
      </w:r>
    </w:p>
    <w:p w:rsidR="00DF019A" w:rsidRDefault="00DF019A" w:rsidP="00DF019A">
      <w:pPr>
        <w:pStyle w:val="Bezodstpw"/>
        <w:jc w:val="both"/>
      </w:pPr>
      <w:r>
        <w:rPr>
          <w:b/>
        </w:rPr>
        <w:t>- XXVII/241/21</w:t>
      </w:r>
      <w:r>
        <w:t xml:space="preserve"> w sprawie rozpatrzenia petycji dotyczącej opinii o przeprowadzeniu referendum ludowego.</w:t>
      </w:r>
    </w:p>
    <w:p w:rsidR="00DF019A" w:rsidRDefault="00DF019A" w:rsidP="00DF019A">
      <w:pPr>
        <w:pStyle w:val="Bezodstpw"/>
        <w:jc w:val="both"/>
      </w:pPr>
      <w:r>
        <w:rPr>
          <w:b/>
        </w:rPr>
        <w:t>- XXVII/242/21</w:t>
      </w:r>
      <w:r>
        <w:t xml:space="preserve"> w sprawie rozpatrzenia petycji o poparcie Rządu Tymczasowej Rady Stanu Narodu Polskiego Społecznego Komitetu Konstytucyjnego.</w:t>
      </w:r>
    </w:p>
    <w:p w:rsidR="00DF019A" w:rsidRDefault="00DF019A" w:rsidP="00DF019A">
      <w:pPr>
        <w:pStyle w:val="Bezodstpw"/>
        <w:spacing w:line="276" w:lineRule="auto"/>
        <w:jc w:val="both"/>
      </w:pPr>
      <w:r>
        <w:rPr>
          <w:b/>
        </w:rPr>
        <w:t>- XXVII/243/21</w:t>
      </w:r>
      <w:r>
        <w:t xml:space="preserve"> </w:t>
      </w:r>
      <w:r>
        <w:rPr>
          <w:bCs/>
        </w:rPr>
        <w:t>w sprawie ustalenia wysokości stawek dopłaty do zbiorowego odprowadzania ścieków, w taryfie Odolanowskiego Zakładu Komunalnego spółka z ograniczoną odpowiedzialnością z siedzibą w Raczycach.</w:t>
      </w:r>
    </w:p>
    <w:p w:rsidR="00DF019A" w:rsidRPr="00DF019A" w:rsidRDefault="00DF019A" w:rsidP="00DF019A">
      <w:pPr>
        <w:pStyle w:val="Bezodstpw"/>
        <w:spacing w:line="276" w:lineRule="auto"/>
        <w:jc w:val="both"/>
      </w:pPr>
      <w:r>
        <w:rPr>
          <w:b/>
        </w:rPr>
        <w:t>- XXVII/244/21</w:t>
      </w:r>
      <w:r>
        <w:t xml:space="preserve"> w sprawie </w:t>
      </w:r>
      <w:r>
        <w:rPr>
          <w:bCs/>
        </w:rPr>
        <w:t>ustalenia wysokości stawek dopłaty do zbiorowego odprowadzania ścieków, w taryfie Zakładu Usług Komunalnych z siedzibą w Odolanowie</w:t>
      </w:r>
      <w:r>
        <w:t>.</w:t>
      </w:r>
    </w:p>
    <w:p w:rsidR="00672D6B" w:rsidRDefault="00672D6B" w:rsidP="00AA471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Odpowiedzi na interpelacje i zapytania radnych.</w:t>
      </w:r>
    </w:p>
    <w:p w:rsidR="00672D6B" w:rsidRDefault="00672D6B" w:rsidP="00AA4715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Dyskusja, zapytania, wolne wnioski.</w:t>
      </w:r>
    </w:p>
    <w:p w:rsidR="00DB5812" w:rsidRDefault="00672D6B" w:rsidP="00672D6B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Zakończenie obrad XX</w:t>
      </w:r>
      <w:r w:rsidR="00DB5812">
        <w:rPr>
          <w:sz w:val="22"/>
          <w:szCs w:val="22"/>
        </w:rPr>
        <w:t>V</w:t>
      </w:r>
      <w:r w:rsidR="00DF019A">
        <w:rPr>
          <w:sz w:val="22"/>
          <w:szCs w:val="22"/>
        </w:rPr>
        <w:t>I</w:t>
      </w:r>
      <w:r w:rsidR="005D2DEF">
        <w:rPr>
          <w:sz w:val="22"/>
          <w:szCs w:val="22"/>
        </w:rPr>
        <w:t>I</w:t>
      </w:r>
      <w:r>
        <w:rPr>
          <w:sz w:val="22"/>
          <w:szCs w:val="22"/>
        </w:rPr>
        <w:t xml:space="preserve"> sesji.</w:t>
      </w:r>
    </w:p>
    <w:p w:rsidR="00B2334E" w:rsidRPr="00DF019A" w:rsidRDefault="00B2334E" w:rsidP="00B2334E">
      <w:pPr>
        <w:jc w:val="both"/>
        <w:rPr>
          <w:sz w:val="22"/>
          <w:szCs w:val="22"/>
        </w:rPr>
      </w:pPr>
    </w:p>
    <w:p w:rsidR="00AA4715" w:rsidRDefault="00AA4715" w:rsidP="00536BA9">
      <w:pPr>
        <w:rPr>
          <w:rFonts w:ascii="Garamond" w:hAnsi="Garamond"/>
          <w:b/>
          <w:sz w:val="16"/>
          <w:szCs w:val="18"/>
        </w:rPr>
      </w:pPr>
    </w:p>
    <w:p w:rsidR="00DF019A" w:rsidRPr="00197BED" w:rsidRDefault="00DF019A" w:rsidP="00DF019A">
      <w:pPr>
        <w:pStyle w:val="Bezodstpw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 xml:space="preserve">Przewodniczący Rady </w:t>
      </w:r>
      <w:proofErr w:type="spellStart"/>
      <w:r w:rsidRPr="00197BED">
        <w:rPr>
          <w:rFonts w:ascii="Garamond" w:hAnsi="Garamond"/>
          <w:b/>
          <w:sz w:val="20"/>
          <w:szCs w:val="20"/>
        </w:rPr>
        <w:t>GiM</w:t>
      </w:r>
      <w:proofErr w:type="spellEnd"/>
      <w:r w:rsidRPr="00197BED">
        <w:rPr>
          <w:rFonts w:ascii="Garamond" w:hAnsi="Garamond"/>
          <w:b/>
          <w:sz w:val="20"/>
          <w:szCs w:val="20"/>
        </w:rPr>
        <w:t xml:space="preserve"> Odolanów</w:t>
      </w:r>
    </w:p>
    <w:p w:rsidR="00DF019A" w:rsidRPr="00197BED" w:rsidRDefault="00DF019A" w:rsidP="00DF019A">
      <w:pPr>
        <w:rPr>
          <w:rFonts w:ascii="Garamond" w:hAnsi="Garamond"/>
          <w:b/>
          <w:sz w:val="20"/>
          <w:szCs w:val="20"/>
        </w:rPr>
      </w:pP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</w:p>
    <w:p w:rsidR="00DF019A" w:rsidRPr="00197BED" w:rsidRDefault="00DF019A" w:rsidP="00DF019A">
      <w:pPr>
        <w:rPr>
          <w:rFonts w:ascii="Garamond" w:hAnsi="Garamond"/>
          <w:b/>
          <w:sz w:val="20"/>
          <w:szCs w:val="20"/>
        </w:rPr>
      </w:pP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</w:r>
      <w:r w:rsidRPr="00197BED">
        <w:rPr>
          <w:rFonts w:ascii="Garamond" w:hAnsi="Garamond"/>
          <w:b/>
          <w:sz w:val="20"/>
          <w:szCs w:val="20"/>
        </w:rPr>
        <w:tab/>
        <w:t>/-/ Janusz Szustkiewicz</w:t>
      </w:r>
    </w:p>
    <w:p w:rsidR="00DF019A" w:rsidRDefault="00DF019A" w:rsidP="00DF019A">
      <w:pPr>
        <w:rPr>
          <w:rFonts w:ascii="Garamond" w:hAnsi="Garamond"/>
          <w:b/>
          <w:sz w:val="16"/>
          <w:szCs w:val="18"/>
        </w:rPr>
      </w:pPr>
    </w:p>
    <w:p w:rsidR="00AA4715" w:rsidRPr="00DF019A" w:rsidRDefault="00AA4715">
      <w:pPr>
        <w:pStyle w:val="Bezodstpw"/>
        <w:jc w:val="both"/>
        <w:rPr>
          <w:sz w:val="12"/>
          <w:szCs w:val="12"/>
        </w:rPr>
      </w:pPr>
    </w:p>
    <w:sectPr w:rsidR="00AA4715" w:rsidRPr="00DF019A" w:rsidSect="00B2334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7F" w:rsidRDefault="00A82B7F" w:rsidP="00710F70">
      <w:r>
        <w:separator/>
      </w:r>
    </w:p>
  </w:endnote>
  <w:endnote w:type="continuationSeparator" w:id="0">
    <w:p w:rsidR="00A82B7F" w:rsidRDefault="00A82B7F" w:rsidP="0071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7F" w:rsidRDefault="00A82B7F" w:rsidP="00710F70">
      <w:r>
        <w:separator/>
      </w:r>
    </w:p>
  </w:footnote>
  <w:footnote w:type="continuationSeparator" w:id="0">
    <w:p w:rsidR="00A82B7F" w:rsidRDefault="00A82B7F" w:rsidP="00710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449914504"/>
  </wne:recipientData>
  <wne:recipientData>
    <wne:active wne:val="1"/>
    <wne:hash wne:val="259072481"/>
  </wne:recipientData>
  <wne:recipientData>
    <wne:active wne:val="1"/>
    <wne:hash wne:val="-75687618"/>
  </wne:recipientData>
  <wne:recipientData>
    <wne:active wne:val="1"/>
    <wne:hash wne:val="148183663"/>
  </wne:recipientData>
  <wne:recipientData>
    <wne:active wne:val="1"/>
    <wne:hash wne:val="-1364657535"/>
  </wne:recipientData>
  <wne:recipientData>
    <wne:active wne:val="1"/>
    <wne:hash wne:val="15600024"/>
  </wne:recipientData>
  <wne:recipientData>
    <wne:active wne:val="1"/>
    <wne:hash wne:val="1088463091"/>
  </wne:recipientData>
  <wne:recipientData>
    <wne:active wne:val="1"/>
    <wne:hash wne:val="-727051571"/>
  </wne:recipientData>
  <wne:recipientData>
    <wne:active wne:val="1"/>
    <wne:hash wne:val="801367728"/>
  </wne:recipientData>
  <wne:recipientData>
    <wne:active wne:val="1"/>
    <wne:hash wne:val="-1339803905"/>
  </wne:recipientData>
  <wne:recipientData>
    <wne:active wne:val="1"/>
    <wne:hash wne:val="-1242037935"/>
  </wne:recipientData>
  <wne:recipientData>
    <wne:active wne:val="1"/>
    <wne:hash wne:val="1198319615"/>
  </wne:recipientData>
  <wne:recipientData>
    <wne:active wne:val="1"/>
    <wne:hash wne:val="1733783416"/>
  </wne:recipientData>
  <wne:recipientData>
    <wne:active wne:val="1"/>
    <wne:hash wne:val="-1454694801"/>
  </wne:recipientData>
  <wne:recipientData>
    <wne:active wne:val="1"/>
    <wne:hash wne:val="201561824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mailMerge>
    <w:mainDocumentType w:val="formLetters"/>
    <w:linkToQuery/>
    <w:dataType w:val="native"/>
    <w:connectString w:val="Provider=Microsoft.ACE.OLEDB.12.0;User ID=Admin;Data Source=C:\Users\Biuro Rady\Desktop\Lista radn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 "/>
    <w:dataSource r:id="rId1"/>
    <w:viewMergedData/>
    <w:odso>
      <w:udl w:val="Provider=Microsoft.ACE.OLEDB.12.0;User ID=Admin;Data Source=C:\Users\Biuro Rady\Desktop\Lista radnyc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usz1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B"/>
    <w:rsid w:val="00022364"/>
    <w:rsid w:val="00027F87"/>
    <w:rsid w:val="00041587"/>
    <w:rsid w:val="0009349C"/>
    <w:rsid w:val="000F7ED7"/>
    <w:rsid w:val="00135E9C"/>
    <w:rsid w:val="00167404"/>
    <w:rsid w:val="00214BAB"/>
    <w:rsid w:val="00223E67"/>
    <w:rsid w:val="0026060A"/>
    <w:rsid w:val="00281F86"/>
    <w:rsid w:val="002F3768"/>
    <w:rsid w:val="003419A2"/>
    <w:rsid w:val="00352140"/>
    <w:rsid w:val="00354628"/>
    <w:rsid w:val="003865F0"/>
    <w:rsid w:val="00393F83"/>
    <w:rsid w:val="003F125D"/>
    <w:rsid w:val="00405D53"/>
    <w:rsid w:val="00406359"/>
    <w:rsid w:val="00430D86"/>
    <w:rsid w:val="0047222E"/>
    <w:rsid w:val="0047705D"/>
    <w:rsid w:val="005004D0"/>
    <w:rsid w:val="00500552"/>
    <w:rsid w:val="00526F44"/>
    <w:rsid w:val="00536BA9"/>
    <w:rsid w:val="00576F68"/>
    <w:rsid w:val="005A0E89"/>
    <w:rsid w:val="005D1996"/>
    <w:rsid w:val="005D2DEF"/>
    <w:rsid w:val="005D6835"/>
    <w:rsid w:val="006208B9"/>
    <w:rsid w:val="006435E7"/>
    <w:rsid w:val="00663550"/>
    <w:rsid w:val="00672D6B"/>
    <w:rsid w:val="00687069"/>
    <w:rsid w:val="006A1C23"/>
    <w:rsid w:val="006A468F"/>
    <w:rsid w:val="006B207E"/>
    <w:rsid w:val="006B29DB"/>
    <w:rsid w:val="006C321A"/>
    <w:rsid w:val="00710F70"/>
    <w:rsid w:val="00763BC7"/>
    <w:rsid w:val="0077265A"/>
    <w:rsid w:val="0082262A"/>
    <w:rsid w:val="0083784E"/>
    <w:rsid w:val="00876E3F"/>
    <w:rsid w:val="008A6908"/>
    <w:rsid w:val="008F660F"/>
    <w:rsid w:val="00917671"/>
    <w:rsid w:val="00925F04"/>
    <w:rsid w:val="00973158"/>
    <w:rsid w:val="00987D7A"/>
    <w:rsid w:val="009A6A23"/>
    <w:rsid w:val="009B46A9"/>
    <w:rsid w:val="009E2D3C"/>
    <w:rsid w:val="009E34CC"/>
    <w:rsid w:val="00A302C8"/>
    <w:rsid w:val="00A82B7F"/>
    <w:rsid w:val="00AA4523"/>
    <w:rsid w:val="00AA4715"/>
    <w:rsid w:val="00AA6809"/>
    <w:rsid w:val="00B04CF8"/>
    <w:rsid w:val="00B2334E"/>
    <w:rsid w:val="00B27C53"/>
    <w:rsid w:val="00B72293"/>
    <w:rsid w:val="00B76D30"/>
    <w:rsid w:val="00B93F25"/>
    <w:rsid w:val="00C52F80"/>
    <w:rsid w:val="00CC3620"/>
    <w:rsid w:val="00CC6B81"/>
    <w:rsid w:val="00CE74BA"/>
    <w:rsid w:val="00CF5711"/>
    <w:rsid w:val="00D76329"/>
    <w:rsid w:val="00DB5812"/>
    <w:rsid w:val="00DC392D"/>
    <w:rsid w:val="00DE2EC2"/>
    <w:rsid w:val="00DF019A"/>
    <w:rsid w:val="00DF75D6"/>
    <w:rsid w:val="00E02A61"/>
    <w:rsid w:val="00E273BD"/>
    <w:rsid w:val="00E62203"/>
    <w:rsid w:val="00EC489B"/>
    <w:rsid w:val="00F62CF9"/>
    <w:rsid w:val="00F63B73"/>
    <w:rsid w:val="00F91AEB"/>
    <w:rsid w:val="00F93C35"/>
    <w:rsid w:val="00F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D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D6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67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6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F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F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Biuro%20Rady\Desktop\Lista%20radnych.xlsx" TargetMode="External"/><Relationship Id="rId1" Type="http://schemas.openxmlformats.org/officeDocument/2006/relationships/mailMergeSource" Target="file:///C:\Users\Biuro%20Rady\Desktop\Lista%20radnych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9E60-3A09-4698-B67C-B62212F5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2</cp:revision>
  <cp:lastPrinted>2021-05-12T08:35:00Z</cp:lastPrinted>
  <dcterms:created xsi:type="dcterms:W3CDTF">2021-05-12T09:04:00Z</dcterms:created>
  <dcterms:modified xsi:type="dcterms:W3CDTF">2021-05-12T09:04:00Z</dcterms:modified>
</cp:coreProperties>
</file>