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 xml:space="preserve">Miejsko – Gminny Ośrodek Pomocy Społecznej w Odolanowie informuje o naborze kandydatów do świadczenia usług opieki </w:t>
      </w:r>
      <w:proofErr w:type="spellStart"/>
      <w:r>
        <w:rPr>
          <w:rStyle w:val="Pogrubienie"/>
          <w:rFonts w:ascii="Arial" w:hAnsi="Arial" w:cs="Arial"/>
          <w:color w:val="555555"/>
          <w:sz w:val="21"/>
          <w:szCs w:val="21"/>
        </w:rPr>
        <w:t>wytchnieniowej</w:t>
      </w:r>
      <w:proofErr w:type="spellEnd"/>
      <w:r>
        <w:rPr>
          <w:rStyle w:val="Pogrubienie"/>
          <w:rFonts w:ascii="Arial" w:hAnsi="Arial" w:cs="Arial"/>
          <w:color w:val="555555"/>
          <w:sz w:val="21"/>
          <w:szCs w:val="21"/>
        </w:rPr>
        <w:t xml:space="preserve"> w ramach realizowanego resortowego Programu Ministra Rodziny i Polityki Społecznej „Opieka </w:t>
      </w:r>
      <w:proofErr w:type="spellStart"/>
      <w:r>
        <w:rPr>
          <w:rStyle w:val="Pogrubienie"/>
          <w:rFonts w:ascii="Arial" w:hAnsi="Arial" w:cs="Arial"/>
          <w:color w:val="555555"/>
          <w:sz w:val="21"/>
          <w:szCs w:val="21"/>
        </w:rPr>
        <w:t>wytchnieniowa</w:t>
      </w:r>
      <w:proofErr w:type="spellEnd"/>
      <w:r>
        <w:rPr>
          <w:rStyle w:val="Pogrubienie"/>
          <w:rFonts w:ascii="Arial" w:hAnsi="Arial" w:cs="Arial"/>
          <w:color w:val="555555"/>
          <w:sz w:val="21"/>
          <w:szCs w:val="21"/>
        </w:rPr>
        <w:t>” – edycja 2021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I. Wymagania niezbędne :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1) osoby posiadające dyplom potwierdzający uzyskanie kwalifikacji w zawodzie asystent osoby niepełnosprawnej/pielęgniarka lub innym, zapewniającym realizację usługi opieki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wytchnieniowej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w zakresie adekwatnym do indywidualnych potrzeb osoby niepełnosprawnej (wynikających z Karty zgłoszenia do Programu Opieka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wytchnieniowa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– edycja 2021);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 osoby z przynajmniej średnim wykształceniem posiadające, co najmniej roczne, udokumentowane doświadczenie w udzielaniu bezpośredniej pomocy/opieki osobom niepełnosprawnym.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II. Wymagania dodatkowe: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 dyspozycyjność,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 umiejętność zachowania  bezstronności w kontakcie z rodziną,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3) operatywność, umiejętność współpracy z osobami niepełnosprawnymi.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III. Podstawa zatrudnienia:</w:t>
      </w:r>
      <w:r>
        <w:rPr>
          <w:rFonts w:ascii="Arial" w:hAnsi="Arial" w:cs="Arial"/>
          <w:color w:val="555555"/>
          <w:sz w:val="21"/>
          <w:szCs w:val="21"/>
        </w:rPr>
        <w:t> umowa zlecenia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IV. Obowiązki opiekuna: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Wykonywanie obowiązków związanych z opieką nad osobą niesamodzielną na czas nieobecności opiekuna faktycznego w tym: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 udzielanie pomocy w podstawowych czynnościach życiowych tj. m. in.:</w:t>
      </w:r>
      <w:r>
        <w:rPr>
          <w:rFonts w:ascii="Arial" w:hAnsi="Arial" w:cs="Arial"/>
          <w:color w:val="555555"/>
          <w:sz w:val="21"/>
          <w:szCs w:val="21"/>
        </w:rPr>
        <w:br/>
        <w:t>•  pomoc w spożywaniu posiłków lub karmienie, o ile wymaga tego stan zdrowia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pomoc w ubieraniu,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zmiana odzieży, bielizny osobistej,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umożliwienie spędzania czasu na wózku;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 wykonywanie podstawowych niezbędnych czynności pielęgnacyjnych i higienicznych tj. m. in.: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zmiana pielucho-majtek, podkładów, o ile wymaga tego stan zdrowia,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pomoc w dotarciu do toalety,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higiena po załatwieniu potrzeb fizjologicznych;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3) organizowanie czasu wolnego tj. m.in.: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spacery,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wspólne zabawy,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czytanie książek,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gry planszowe,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zajęcia edukacyjne, zajęcia terapeutyczne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V. Wymagane dokumenty: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Osoby zainteresowane proszone są o składanie: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 CV z przebiegiem pracy zawodowej i posiadanymi kwalifikacjami,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 oświadczenie kandydata, że ma pełną zdolność do czynności prawnych oraz korzysta z pełni praw publicznych (załącznik nr 1 do ogłoszenia);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3) oświadczenie kandydata, że nie był skazany prawomocnym wyrokiem sądu za umyślne    przestępstwo ścigane z oskarżenia publicznego lub umyślne przestępstwo skarbowe  (załącznik nr 1 do ogłoszenia);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4) klauzula zgody na przetwarzanie danych osobowych (załącznik nr 2 do ogłoszenia)</w:t>
      </w:r>
    </w:p>
    <w:p w:rsidR="00515502" w:rsidRDefault="00515502" w:rsidP="0051550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 xml:space="preserve">Wymagane dokumenty aplikacyjne należy składać osobiście w Miejsko – Gminnym Ośrodku Pomocy Społecznej w Odolanowie, 63-430 Odolanów, ul. Gimnazjalna 8c z dopiskiem: „Dotyczy naboru - kandydat do świadczenia usług w ramach opieki </w:t>
      </w:r>
      <w:proofErr w:type="spellStart"/>
      <w:r>
        <w:rPr>
          <w:rStyle w:val="Pogrubienie"/>
          <w:rFonts w:ascii="Arial" w:hAnsi="Arial" w:cs="Arial"/>
          <w:color w:val="555555"/>
          <w:sz w:val="21"/>
          <w:szCs w:val="21"/>
        </w:rPr>
        <w:t>wytchnieniowej</w:t>
      </w:r>
      <w:proofErr w:type="spellEnd"/>
      <w:r>
        <w:rPr>
          <w:rStyle w:val="Pogrubienie"/>
          <w:rFonts w:ascii="Arial" w:hAnsi="Arial" w:cs="Arial"/>
          <w:color w:val="555555"/>
          <w:sz w:val="21"/>
          <w:szCs w:val="21"/>
        </w:rPr>
        <w:t>”,</w:t>
      </w: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Style w:val="Pogrubienie"/>
          <w:rFonts w:ascii="Arial" w:hAnsi="Arial" w:cs="Arial"/>
          <w:color w:val="555555"/>
          <w:sz w:val="21"/>
          <w:szCs w:val="21"/>
          <w:u w:val="single"/>
        </w:rPr>
        <w:t>w terminie do dnia 26.05.2021 r., do godz. 15.00</w:t>
      </w:r>
      <w:r>
        <w:rPr>
          <w:rFonts w:ascii="Arial" w:hAnsi="Arial" w:cs="Arial"/>
          <w:color w:val="555555"/>
          <w:sz w:val="21"/>
          <w:szCs w:val="21"/>
          <w:u w:val="single"/>
        </w:rPr>
        <w:t>  </w:t>
      </w:r>
      <w:r>
        <w:rPr>
          <w:rStyle w:val="Pogrubienie"/>
          <w:rFonts w:ascii="Arial" w:hAnsi="Arial" w:cs="Arial"/>
          <w:color w:val="555555"/>
          <w:sz w:val="21"/>
          <w:szCs w:val="21"/>
          <w:u w:val="single"/>
        </w:rPr>
        <w:t>(decyduje data faktycznego wpływu do Ośrodka)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, lub pocztą elektroniczną na adres:</w:t>
      </w:r>
      <w:r>
        <w:rPr>
          <w:rFonts w:ascii="Arial" w:hAnsi="Arial" w:cs="Arial"/>
          <w:color w:val="555555"/>
          <w:sz w:val="21"/>
          <w:szCs w:val="21"/>
        </w:rPr>
        <w:t> </w:t>
      </w:r>
      <w:hyperlink r:id="rId4" w:history="1">
        <w:r>
          <w:rPr>
            <w:rStyle w:val="Hipercze"/>
            <w:rFonts w:ascii="Arial" w:hAnsi="Arial" w:cs="Arial"/>
            <w:color w:val="B50316"/>
            <w:sz w:val="21"/>
            <w:szCs w:val="21"/>
            <w:u w:val="none"/>
          </w:rPr>
          <w:t>mgopsodolanow@osw.pl</w:t>
        </w:r>
      </w:hyperlink>
      <w:r>
        <w:rPr>
          <w:rFonts w:ascii="Arial" w:hAnsi="Arial" w:cs="Arial"/>
          <w:color w:val="555555"/>
          <w:sz w:val="21"/>
          <w:szCs w:val="21"/>
        </w:rPr>
        <w:t>.</w:t>
      </w:r>
    </w:p>
    <w:p w:rsidR="007854A8" w:rsidRDefault="007854A8">
      <w:bookmarkStart w:id="0" w:name="_GoBack"/>
      <w:bookmarkEnd w:id="0"/>
    </w:p>
    <w:sectPr w:rsidR="0078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02"/>
    <w:rsid w:val="00515502"/>
    <w:rsid w:val="007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8750-10AA-4C7B-A378-EA4EA81B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55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15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opsodolanow@o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Walków</dc:creator>
  <cp:keywords/>
  <dc:description/>
  <cp:lastModifiedBy>Michał Walków</cp:lastModifiedBy>
  <cp:revision>1</cp:revision>
  <dcterms:created xsi:type="dcterms:W3CDTF">2021-05-17T13:52:00Z</dcterms:created>
  <dcterms:modified xsi:type="dcterms:W3CDTF">2021-05-17T13:56:00Z</dcterms:modified>
</cp:coreProperties>
</file>