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6B" w:rsidRDefault="00672D6B" w:rsidP="00672D6B">
      <w:pPr>
        <w:rPr>
          <w:rFonts w:ascii="Calibri" w:hAnsi="Calibri"/>
          <w:sz w:val="2"/>
        </w:rPr>
      </w:pPr>
    </w:p>
    <w:p w:rsidR="00672D6B" w:rsidRDefault="002E6696" w:rsidP="00672D6B">
      <w:pPr>
        <w:jc w:val="center"/>
        <w:rPr>
          <w:rFonts w:ascii="Monotype Corsiva" w:hAnsi="Monotype Corsiva"/>
          <w:b/>
          <w:bCs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-149860</wp:posOffset>
                </wp:positionV>
                <wp:extent cx="840105" cy="851535"/>
                <wp:effectExtent l="254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C2C" w:rsidRDefault="00BD0C2C" w:rsidP="00672D6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37540" cy="760095"/>
                                  <wp:effectExtent l="19050" t="0" r="0" b="0"/>
                                  <wp:docPr id="1" name="Obraz 1" descr="herb-sw_marc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erb-sw_marc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54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1pt;margin-top:-11.8pt;width:66.15pt;height:67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bKsAIAALY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" filled="f" stroked="f">
                <v:textbox style="mso-fit-shape-to-text:t">
                  <w:txbxContent>
                    <w:p w:rsidR="00BD0C2C" w:rsidRDefault="00BD0C2C" w:rsidP="00672D6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37540" cy="760095"/>
                            <wp:effectExtent l="19050" t="0" r="0" b="0"/>
                            <wp:docPr id="1" name="Obraz 1" descr="herb-sw_marc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erb-sw_marc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54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2D6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-150495</wp:posOffset>
            </wp:positionV>
            <wp:extent cx="744855" cy="852805"/>
            <wp:effectExtent l="19050" t="0" r="0" b="0"/>
            <wp:wrapNone/>
            <wp:docPr id="2" name="Obraz 2" descr="centr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ntrum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D6B">
        <w:rPr>
          <w:rFonts w:ascii="Monotype Corsiva" w:hAnsi="Monotype Corsiva"/>
          <w:b/>
          <w:sz w:val="26"/>
        </w:rPr>
        <w:t>PRZEWODNICZĄCY RADY</w:t>
      </w:r>
    </w:p>
    <w:p w:rsidR="00672D6B" w:rsidRDefault="00672D6B" w:rsidP="00672D6B">
      <w:pPr>
        <w:pStyle w:val="Nagwek1"/>
        <w:spacing w:before="0" w:after="0"/>
        <w:jc w:val="center"/>
        <w:rPr>
          <w:rFonts w:ascii="Monotype Corsiva" w:hAnsi="Monotype Corsiva"/>
          <w:bCs w:val="0"/>
          <w:sz w:val="26"/>
        </w:rPr>
      </w:pPr>
      <w:r>
        <w:rPr>
          <w:rFonts w:ascii="Monotype Corsiva" w:hAnsi="Monotype Corsiva"/>
          <w:bCs w:val="0"/>
          <w:sz w:val="26"/>
        </w:rPr>
        <w:t>GMINY I MIASTA ODOLANÓW</w:t>
      </w:r>
    </w:p>
    <w:p w:rsidR="00710F70" w:rsidRDefault="002E6696" w:rsidP="00710F70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29210</wp:posOffset>
                </wp:positionV>
                <wp:extent cx="4925695" cy="0"/>
                <wp:effectExtent l="14605" t="14605" r="1270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5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A5D2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2.3pt" to="419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b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" strokeweight="1.5pt"/>
            </w:pict>
          </mc:Fallback>
        </mc:AlternateContent>
      </w:r>
    </w:p>
    <w:p w:rsidR="00672D6B" w:rsidRDefault="00013E47" w:rsidP="0026060A">
      <w:pPr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 w:rsidR="00240CD0">
        <w:tab/>
      </w:r>
      <w:r w:rsidR="00240CD0">
        <w:tab/>
      </w:r>
      <w:r w:rsidR="00240CD0">
        <w:tab/>
      </w:r>
      <w:r w:rsidR="005C04B3">
        <w:t>Odolanów, dn. 20 stycznia</w:t>
      </w:r>
      <w:r w:rsidR="00CD396D">
        <w:t xml:space="preserve"> </w:t>
      </w:r>
      <w:r w:rsidR="005C04B3">
        <w:t>2023</w:t>
      </w:r>
      <w:r w:rsidR="00A57751">
        <w:t xml:space="preserve"> </w:t>
      </w:r>
      <w:r w:rsidR="0026060A">
        <w:t>r.</w:t>
      </w:r>
    </w:p>
    <w:p w:rsidR="00013E47" w:rsidRPr="0026060A" w:rsidRDefault="00013E47" w:rsidP="0026060A">
      <w:pPr>
        <w:rPr>
          <w:rFonts w:ascii="Garamond" w:hAnsi="Garamond"/>
        </w:rPr>
      </w:pPr>
    </w:p>
    <w:p w:rsidR="00013E47" w:rsidRDefault="00D20915" w:rsidP="00013E47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aa.</w:t>
      </w:r>
    </w:p>
    <w:p w:rsidR="00D20915" w:rsidRDefault="00D20915" w:rsidP="00013E47">
      <w:pPr>
        <w:spacing w:line="360" w:lineRule="auto"/>
        <w:jc w:val="both"/>
        <w:rPr>
          <w:b/>
        </w:rPr>
      </w:pPr>
    </w:p>
    <w:p w:rsidR="000C4A35" w:rsidRDefault="000C4A35" w:rsidP="00013E47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/>
          <w:sz w:val="22"/>
          <w:szCs w:val="22"/>
        </w:rPr>
        <w:t>art. 20 ust. 1</w:t>
      </w:r>
      <w:r>
        <w:rPr>
          <w:sz w:val="22"/>
          <w:szCs w:val="22"/>
        </w:rPr>
        <w:t xml:space="preserve"> ustawy z dnia 8 marca 1990 r. o samorządzie gminnym</w:t>
      </w:r>
      <w:r w:rsidR="005A2734">
        <w:rPr>
          <w:sz w:val="22"/>
          <w:szCs w:val="22"/>
        </w:rPr>
        <w:t xml:space="preserve"> </w:t>
      </w:r>
      <w:r w:rsidR="005A2734">
        <w:rPr>
          <w:sz w:val="22"/>
          <w:szCs w:val="22"/>
        </w:rPr>
        <w:br/>
        <w:t>/t.j. Dz.U. z 2023 r. poz. 40</w:t>
      </w:r>
      <w:r>
        <w:rPr>
          <w:sz w:val="22"/>
          <w:szCs w:val="22"/>
        </w:rPr>
        <w:t xml:space="preserve">/, zwołuję </w:t>
      </w:r>
      <w:r w:rsidR="00360348">
        <w:rPr>
          <w:b/>
          <w:sz w:val="22"/>
          <w:szCs w:val="22"/>
        </w:rPr>
        <w:t>XL</w:t>
      </w:r>
      <w:r w:rsidR="00240CD0">
        <w:rPr>
          <w:b/>
          <w:sz w:val="22"/>
          <w:szCs w:val="22"/>
        </w:rPr>
        <w:t>V</w:t>
      </w:r>
      <w:r w:rsidR="005A273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sesję</w:t>
      </w:r>
      <w:r>
        <w:rPr>
          <w:sz w:val="22"/>
          <w:szCs w:val="22"/>
        </w:rPr>
        <w:t xml:space="preserve"> Rady Gminy i Miasta Odolanów na dzień </w:t>
      </w:r>
      <w:r w:rsidR="005A2734">
        <w:rPr>
          <w:b/>
          <w:sz w:val="22"/>
          <w:szCs w:val="22"/>
        </w:rPr>
        <w:t>26 stycznia 2023 r. /tj. czwartek</w:t>
      </w:r>
      <w:r w:rsidR="00360348">
        <w:rPr>
          <w:b/>
          <w:sz w:val="22"/>
          <w:szCs w:val="22"/>
        </w:rPr>
        <w:t>/ o godz. 14</w:t>
      </w:r>
      <w:r w:rsidR="00CD396D">
        <w:rPr>
          <w:b/>
          <w:sz w:val="22"/>
          <w:szCs w:val="22"/>
        </w:rPr>
        <w:t>.3</w:t>
      </w:r>
      <w:r>
        <w:rPr>
          <w:b/>
          <w:sz w:val="22"/>
          <w:szCs w:val="22"/>
        </w:rPr>
        <w:t>0 w kościele poewangelickim przy Placu Kościuszki w Odolanowie.</w:t>
      </w:r>
    </w:p>
    <w:p w:rsidR="000C4A35" w:rsidRDefault="000C4A35" w:rsidP="000C4A35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Proponowany porządek obrad:</w:t>
      </w:r>
    </w:p>
    <w:p w:rsidR="000C4A35" w:rsidRPr="006D255C" w:rsidRDefault="000C4A35" w:rsidP="000C4A35">
      <w:pPr>
        <w:numPr>
          <w:ilvl w:val="0"/>
          <w:numId w:val="1"/>
        </w:numPr>
        <w:tabs>
          <w:tab w:val="num" w:pos="284"/>
        </w:tabs>
        <w:spacing w:line="360" w:lineRule="auto"/>
        <w:ind w:hanging="927"/>
        <w:jc w:val="both"/>
        <w:rPr>
          <w:sz w:val="22"/>
          <w:szCs w:val="22"/>
        </w:rPr>
      </w:pPr>
      <w:r w:rsidRPr="006D255C">
        <w:rPr>
          <w:sz w:val="22"/>
          <w:szCs w:val="22"/>
        </w:rPr>
        <w:t>Otwarcie sesji.</w:t>
      </w:r>
    </w:p>
    <w:p w:rsidR="000C4A35" w:rsidRPr="006D255C" w:rsidRDefault="000C4A35" w:rsidP="000C4A35">
      <w:pPr>
        <w:numPr>
          <w:ilvl w:val="0"/>
          <w:numId w:val="1"/>
        </w:numPr>
        <w:tabs>
          <w:tab w:val="num" w:pos="284"/>
        </w:tabs>
        <w:spacing w:line="360" w:lineRule="auto"/>
        <w:ind w:hanging="927"/>
        <w:jc w:val="both"/>
        <w:rPr>
          <w:sz w:val="22"/>
          <w:szCs w:val="22"/>
        </w:rPr>
      </w:pPr>
      <w:r w:rsidRPr="006D255C">
        <w:rPr>
          <w:sz w:val="22"/>
          <w:szCs w:val="22"/>
        </w:rPr>
        <w:t xml:space="preserve">Stwierdzenie prawomocności obrad i przyjęcie porządku posiedzenia. </w:t>
      </w:r>
    </w:p>
    <w:p w:rsidR="000C4A35" w:rsidRPr="006D255C" w:rsidRDefault="005A2734" w:rsidP="000C4A35">
      <w:pPr>
        <w:numPr>
          <w:ilvl w:val="0"/>
          <w:numId w:val="1"/>
        </w:numPr>
        <w:tabs>
          <w:tab w:val="num" w:pos="284"/>
        </w:tabs>
        <w:spacing w:line="360" w:lineRule="auto"/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Przyjęcie protokołu z XLV </w:t>
      </w:r>
      <w:r w:rsidR="00CD396D">
        <w:rPr>
          <w:sz w:val="22"/>
          <w:szCs w:val="22"/>
        </w:rPr>
        <w:t>sesji</w:t>
      </w:r>
      <w:r w:rsidR="0057717B">
        <w:rPr>
          <w:sz w:val="22"/>
          <w:szCs w:val="22"/>
        </w:rPr>
        <w:t xml:space="preserve"> Rady GiM Odolanów</w:t>
      </w:r>
      <w:r w:rsidR="000C4A35" w:rsidRPr="006D255C">
        <w:rPr>
          <w:sz w:val="22"/>
          <w:szCs w:val="22"/>
        </w:rPr>
        <w:t>.</w:t>
      </w:r>
    </w:p>
    <w:p w:rsidR="000C4A35" w:rsidRPr="006D255C" w:rsidRDefault="000C4A35" w:rsidP="000C4A35">
      <w:pPr>
        <w:numPr>
          <w:ilvl w:val="0"/>
          <w:numId w:val="1"/>
        </w:numPr>
        <w:tabs>
          <w:tab w:val="num" w:pos="284"/>
        </w:tabs>
        <w:spacing w:line="360" w:lineRule="auto"/>
        <w:ind w:hanging="927"/>
        <w:jc w:val="both"/>
        <w:rPr>
          <w:sz w:val="22"/>
          <w:szCs w:val="22"/>
        </w:rPr>
      </w:pPr>
      <w:r w:rsidRPr="006D255C">
        <w:rPr>
          <w:sz w:val="22"/>
          <w:szCs w:val="22"/>
        </w:rPr>
        <w:t>Interpelacje i zapytania radnych.</w:t>
      </w:r>
    </w:p>
    <w:p w:rsidR="000C4A35" w:rsidRPr="006D255C" w:rsidRDefault="000C4A35" w:rsidP="000C4A35">
      <w:pPr>
        <w:numPr>
          <w:ilvl w:val="0"/>
          <w:numId w:val="1"/>
        </w:numPr>
        <w:tabs>
          <w:tab w:val="num" w:pos="284"/>
        </w:tabs>
        <w:spacing w:line="360" w:lineRule="auto"/>
        <w:ind w:hanging="927"/>
        <w:jc w:val="both"/>
        <w:rPr>
          <w:sz w:val="22"/>
          <w:szCs w:val="22"/>
        </w:rPr>
      </w:pPr>
      <w:r w:rsidRPr="006D255C">
        <w:rPr>
          <w:sz w:val="22"/>
          <w:szCs w:val="22"/>
        </w:rPr>
        <w:t>Podjęcie uchwał:</w:t>
      </w:r>
    </w:p>
    <w:p w:rsidR="005A2734" w:rsidRPr="005A2734" w:rsidRDefault="005A2734" w:rsidP="005A2734">
      <w:pPr>
        <w:pStyle w:val="Bezodstpw"/>
        <w:spacing w:line="276" w:lineRule="auto"/>
        <w:jc w:val="both"/>
        <w:rPr>
          <w:sz w:val="22"/>
          <w:szCs w:val="22"/>
        </w:rPr>
      </w:pPr>
      <w:r w:rsidRPr="005A2734">
        <w:rPr>
          <w:b/>
          <w:sz w:val="22"/>
          <w:szCs w:val="22"/>
        </w:rPr>
        <w:t xml:space="preserve">- XLVI/413/23 </w:t>
      </w:r>
      <w:r w:rsidRPr="005A2734">
        <w:rPr>
          <w:sz w:val="22"/>
          <w:szCs w:val="22"/>
        </w:rPr>
        <w:t>w sprawie zmiany uchwały w sprawie uchwalenia Wieloletniej Prognozy Finansowej.</w:t>
      </w:r>
    </w:p>
    <w:p w:rsidR="005A2734" w:rsidRPr="005A2734" w:rsidRDefault="005A2734" w:rsidP="005A2734">
      <w:pPr>
        <w:pStyle w:val="Bezodstpw"/>
        <w:spacing w:line="276" w:lineRule="auto"/>
        <w:jc w:val="both"/>
        <w:rPr>
          <w:sz w:val="22"/>
          <w:szCs w:val="22"/>
        </w:rPr>
      </w:pPr>
      <w:r w:rsidRPr="005A2734">
        <w:rPr>
          <w:b/>
          <w:bCs/>
          <w:sz w:val="22"/>
          <w:szCs w:val="22"/>
        </w:rPr>
        <w:t>-</w:t>
      </w:r>
      <w:r w:rsidRPr="005A2734">
        <w:rPr>
          <w:b/>
          <w:sz w:val="22"/>
          <w:szCs w:val="22"/>
        </w:rPr>
        <w:t xml:space="preserve"> XLVI/414/23 </w:t>
      </w:r>
      <w:r w:rsidRPr="005A2734">
        <w:rPr>
          <w:sz w:val="22"/>
          <w:szCs w:val="22"/>
        </w:rPr>
        <w:t>zmieniająca uchwałę w sprawie uchwały budżetowej na rok 2023.</w:t>
      </w:r>
    </w:p>
    <w:p w:rsidR="005A2734" w:rsidRPr="005A2734" w:rsidRDefault="005A2734" w:rsidP="005A2734">
      <w:pPr>
        <w:pStyle w:val="Bezodstpw"/>
        <w:jc w:val="both"/>
        <w:rPr>
          <w:sz w:val="22"/>
          <w:szCs w:val="22"/>
        </w:rPr>
      </w:pPr>
      <w:r w:rsidRPr="005A2734">
        <w:rPr>
          <w:b/>
          <w:sz w:val="22"/>
          <w:szCs w:val="22"/>
        </w:rPr>
        <w:t>- XLVI/415/23</w:t>
      </w:r>
      <w:r w:rsidRPr="005A2734">
        <w:rPr>
          <w:sz w:val="22"/>
          <w:szCs w:val="22"/>
        </w:rPr>
        <w:t xml:space="preserve"> sprawie określenia stawki za 1 km przebiegu pojazdu, uwzględnianej przy obliczaniu zwrotu rodzicom kosztów przewozu dzieci do szkół.</w:t>
      </w:r>
    </w:p>
    <w:p w:rsidR="005A2734" w:rsidRPr="005A2734" w:rsidRDefault="005A2734" w:rsidP="005A2734">
      <w:pPr>
        <w:pStyle w:val="Bezodstpw"/>
        <w:jc w:val="both"/>
        <w:rPr>
          <w:rStyle w:val="Pogrubienie"/>
          <w:b w:val="0"/>
          <w:sz w:val="22"/>
          <w:szCs w:val="22"/>
        </w:rPr>
      </w:pPr>
      <w:r w:rsidRPr="005A2734">
        <w:rPr>
          <w:b/>
          <w:sz w:val="22"/>
          <w:szCs w:val="22"/>
        </w:rPr>
        <w:t>- XLVI/416/23</w:t>
      </w:r>
      <w:r w:rsidRPr="005A2734">
        <w:rPr>
          <w:sz w:val="22"/>
          <w:szCs w:val="22"/>
        </w:rPr>
        <w:t xml:space="preserve"> w sprawie zmiany uchwały Rady Gminy i Miasta Odolanów nr XLV/409/22 z dnia 29 grudnia 2022 r. w sprawie udzielenia pomocy finansowej Powiatowi Ostrowskiemu.</w:t>
      </w:r>
    </w:p>
    <w:p w:rsidR="005A2734" w:rsidRPr="005A2734" w:rsidRDefault="005A2734" w:rsidP="005A2734">
      <w:pPr>
        <w:pStyle w:val="Bezodstpw"/>
        <w:jc w:val="both"/>
        <w:rPr>
          <w:sz w:val="22"/>
          <w:szCs w:val="22"/>
        </w:rPr>
      </w:pPr>
      <w:r w:rsidRPr="005A2734">
        <w:rPr>
          <w:b/>
          <w:sz w:val="22"/>
          <w:szCs w:val="22"/>
        </w:rPr>
        <w:t xml:space="preserve">- XLVI/417/23 </w:t>
      </w:r>
      <w:r w:rsidRPr="005A2734">
        <w:rPr>
          <w:sz w:val="22"/>
          <w:szCs w:val="22"/>
        </w:rPr>
        <w:t>w sprawie wyrażenia woli przystąpienia do porozumienia cywilnoprawnego o ustanowieniu Klastra Energii Powiatu Ostrowskiego.</w:t>
      </w:r>
    </w:p>
    <w:p w:rsidR="005A2734" w:rsidRPr="005A2734" w:rsidRDefault="005A2734" w:rsidP="005A2734">
      <w:pPr>
        <w:pStyle w:val="Bezodstpw"/>
        <w:jc w:val="both"/>
        <w:rPr>
          <w:sz w:val="22"/>
          <w:szCs w:val="22"/>
        </w:rPr>
      </w:pPr>
      <w:r w:rsidRPr="005A2734">
        <w:rPr>
          <w:b/>
          <w:sz w:val="22"/>
          <w:szCs w:val="22"/>
        </w:rPr>
        <w:t>- XLVI/418/23</w:t>
      </w:r>
      <w:r w:rsidRPr="005A2734">
        <w:rPr>
          <w:sz w:val="22"/>
          <w:szCs w:val="22"/>
        </w:rPr>
        <w:t xml:space="preserve"> w sprawie zatwierdzenia Sołeckiej Strategii R</w:t>
      </w:r>
      <w:r>
        <w:rPr>
          <w:sz w:val="22"/>
          <w:szCs w:val="22"/>
        </w:rPr>
        <w:t>ozwoju Wsi Wierzbno oraz Tarchał</w:t>
      </w:r>
      <w:r w:rsidRPr="005A2734">
        <w:rPr>
          <w:sz w:val="22"/>
          <w:szCs w:val="22"/>
        </w:rPr>
        <w:t>y Wielkie na lata 2023-2028.</w:t>
      </w:r>
    </w:p>
    <w:p w:rsidR="005A2734" w:rsidRPr="005A2734" w:rsidRDefault="005A2734" w:rsidP="005A2734">
      <w:pPr>
        <w:pStyle w:val="Bezodstpw"/>
        <w:jc w:val="both"/>
        <w:rPr>
          <w:sz w:val="22"/>
          <w:szCs w:val="22"/>
        </w:rPr>
      </w:pPr>
      <w:r w:rsidRPr="005A2734">
        <w:rPr>
          <w:b/>
          <w:sz w:val="22"/>
          <w:szCs w:val="22"/>
        </w:rPr>
        <w:t>- XLVI/419/23</w:t>
      </w:r>
      <w:r w:rsidRPr="005A2734">
        <w:rPr>
          <w:sz w:val="22"/>
          <w:szCs w:val="22"/>
        </w:rPr>
        <w:t xml:space="preserve"> w sprawie kontynuacji członkostwa w Stowarzyszeniu Lokalna Grupa Działania PARTNERSTWO dla Doliny Baryczy.</w:t>
      </w:r>
    </w:p>
    <w:p w:rsidR="005A2734" w:rsidRPr="005A2734" w:rsidRDefault="005A2734" w:rsidP="005A2734">
      <w:pPr>
        <w:pStyle w:val="Bezodstpw"/>
        <w:jc w:val="both"/>
        <w:rPr>
          <w:sz w:val="22"/>
          <w:szCs w:val="22"/>
        </w:rPr>
      </w:pPr>
      <w:r w:rsidRPr="005A2734">
        <w:rPr>
          <w:b/>
          <w:sz w:val="22"/>
          <w:szCs w:val="22"/>
        </w:rPr>
        <w:t>- XLVI/420/23</w:t>
      </w:r>
      <w:r w:rsidRPr="005A2734">
        <w:rPr>
          <w:sz w:val="22"/>
          <w:szCs w:val="22"/>
        </w:rPr>
        <w:t xml:space="preserve"> w sprawie przystąpienia  do Stowarzyszeniu Lokalna Grupa Działania Wielkopolskie Partnerstwo dla Doliny Baryczy.</w:t>
      </w:r>
    </w:p>
    <w:p w:rsidR="005A2734" w:rsidRPr="005A2734" w:rsidRDefault="005A2734" w:rsidP="005A2734">
      <w:pPr>
        <w:pStyle w:val="Bezodstpw"/>
        <w:jc w:val="both"/>
        <w:rPr>
          <w:sz w:val="22"/>
          <w:szCs w:val="22"/>
        </w:rPr>
      </w:pPr>
      <w:r w:rsidRPr="005A2734">
        <w:rPr>
          <w:b/>
          <w:sz w:val="22"/>
          <w:szCs w:val="22"/>
        </w:rPr>
        <w:t>- XLVI/421/23</w:t>
      </w:r>
      <w:r w:rsidRPr="005A2734">
        <w:rPr>
          <w:sz w:val="22"/>
          <w:szCs w:val="22"/>
        </w:rPr>
        <w:t xml:space="preserve"> w sprawie ustanowienia gminnego programu osłonowego w zakresie dożywiania „Posiłek w szkole i w domu” na lata 2019-2023.</w:t>
      </w:r>
    </w:p>
    <w:p w:rsidR="005A2734" w:rsidRPr="005A2734" w:rsidRDefault="005A2734" w:rsidP="005A2734">
      <w:pPr>
        <w:pStyle w:val="Bezodstpw"/>
        <w:jc w:val="both"/>
        <w:rPr>
          <w:sz w:val="22"/>
          <w:szCs w:val="22"/>
        </w:rPr>
      </w:pPr>
      <w:r w:rsidRPr="005A2734">
        <w:rPr>
          <w:b/>
          <w:sz w:val="22"/>
          <w:szCs w:val="22"/>
        </w:rPr>
        <w:t>- XLVI/422/23</w:t>
      </w:r>
      <w:r w:rsidRPr="005A2734">
        <w:rPr>
          <w:sz w:val="22"/>
          <w:szCs w:val="22"/>
        </w:rPr>
        <w:t xml:space="preserve"> w sprawie podwyższenia kryterium dochodowego uprawniającego do przyznania nieodpłatnie pomocy w formie posiłku, świadczenia  pieniężnego w postaci zasiłku celowego na zakup posiłku lub żywności oraz świadczenia rzeczowego w postaci produktów żywnościowych dla osób objętych wieloletnim rządowym programem „Posiłek w szkole i w domu” na lata 2019 – 2023</w:t>
      </w:r>
      <w:r>
        <w:rPr>
          <w:sz w:val="22"/>
          <w:szCs w:val="22"/>
        </w:rPr>
        <w:t>.</w:t>
      </w:r>
    </w:p>
    <w:p w:rsidR="005A2734" w:rsidRPr="005A2734" w:rsidRDefault="005A2734" w:rsidP="005A2734">
      <w:pPr>
        <w:pStyle w:val="Bezodstpw"/>
        <w:jc w:val="both"/>
        <w:rPr>
          <w:sz w:val="22"/>
          <w:szCs w:val="22"/>
        </w:rPr>
      </w:pPr>
      <w:r w:rsidRPr="005A2734">
        <w:rPr>
          <w:b/>
          <w:sz w:val="22"/>
          <w:szCs w:val="22"/>
        </w:rPr>
        <w:t>- XLVI/423/23</w:t>
      </w:r>
      <w:r w:rsidRPr="005A2734">
        <w:rPr>
          <w:sz w:val="22"/>
          <w:szCs w:val="22"/>
        </w:rPr>
        <w:t xml:space="preserve"> w sprawie określenia zasad zwrotu wydatków w zakresie pomocy w formie posiłku, świadczenia pieniężnego w postaci zasiłku celowego na zakup posiłku lub żywności oraz świadczenia rzeczowego w postaci produktów żywnościowych w ramach rządowego programu „Posiłek w szkole i w domu” na lata 2019 – 2023.</w:t>
      </w:r>
    </w:p>
    <w:p w:rsidR="005A2734" w:rsidRPr="005A2734" w:rsidRDefault="005A2734" w:rsidP="005A2734">
      <w:pPr>
        <w:pStyle w:val="Bezodstpw"/>
        <w:jc w:val="both"/>
        <w:rPr>
          <w:sz w:val="22"/>
          <w:szCs w:val="22"/>
        </w:rPr>
      </w:pPr>
      <w:r w:rsidRPr="005A2734">
        <w:rPr>
          <w:b/>
          <w:sz w:val="22"/>
          <w:szCs w:val="22"/>
        </w:rPr>
        <w:t>- XLVI/424/23</w:t>
      </w:r>
      <w:r w:rsidRPr="005A2734">
        <w:rPr>
          <w:sz w:val="22"/>
          <w:szCs w:val="22"/>
        </w:rPr>
        <w:t xml:space="preserve"> w sprawie zmiany uchwały nr XLV/402/22 Rady Gminy i Miasta Odolanów z dnia 29 grudnia 2022 r. w sprawie ustalenia stawki opłaty za gospodarowanie odpadami komunalnymi za pojemnik i worek o określonej pojemności.</w:t>
      </w:r>
    </w:p>
    <w:p w:rsidR="003D7A67" w:rsidRPr="003D7A67" w:rsidRDefault="003D7A67" w:rsidP="003C7E3A">
      <w:pPr>
        <w:pStyle w:val="Bezodstpw"/>
        <w:jc w:val="both"/>
        <w:rPr>
          <w:sz w:val="22"/>
          <w:szCs w:val="22"/>
        </w:rPr>
      </w:pPr>
    </w:p>
    <w:p w:rsidR="000C4A35" w:rsidRPr="006D255C" w:rsidRDefault="000C4A35" w:rsidP="000C4A35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255C">
        <w:rPr>
          <w:sz w:val="22"/>
          <w:szCs w:val="22"/>
        </w:rPr>
        <w:t>Odpowiedzi na interpelacje i zapytania radnych.</w:t>
      </w:r>
    </w:p>
    <w:p w:rsidR="000C4A35" w:rsidRPr="006D255C" w:rsidRDefault="000C4A35" w:rsidP="000C4A35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255C">
        <w:rPr>
          <w:sz w:val="22"/>
          <w:szCs w:val="22"/>
        </w:rPr>
        <w:t>Dyskusja, zapytania, wolne wnioski.</w:t>
      </w:r>
    </w:p>
    <w:p w:rsidR="00240CD0" w:rsidRPr="003C69FD" w:rsidRDefault="00903FDE" w:rsidP="0061581A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Zakończenie obrad XL</w:t>
      </w:r>
      <w:r w:rsidR="00240CD0">
        <w:rPr>
          <w:sz w:val="22"/>
          <w:szCs w:val="22"/>
        </w:rPr>
        <w:t>V</w:t>
      </w:r>
      <w:r w:rsidR="005A2734">
        <w:rPr>
          <w:sz w:val="22"/>
          <w:szCs w:val="22"/>
        </w:rPr>
        <w:t>I</w:t>
      </w:r>
      <w:r w:rsidR="000C4A35" w:rsidRPr="006D255C">
        <w:rPr>
          <w:sz w:val="22"/>
          <w:szCs w:val="22"/>
        </w:rPr>
        <w:t xml:space="preserve"> sesji.</w:t>
      </w:r>
    </w:p>
    <w:p w:rsidR="0061581A" w:rsidRDefault="00DF019A" w:rsidP="0061581A">
      <w:pPr>
        <w:pStyle w:val="Bezodstpw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</w:p>
    <w:p w:rsidR="00DF019A" w:rsidRDefault="00013E47" w:rsidP="00013E47">
      <w:pPr>
        <w:pStyle w:val="Bezodstpw"/>
        <w:ind w:left="4956"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</w:t>
      </w:r>
      <w:r w:rsidR="00DF019A" w:rsidRPr="00197BED">
        <w:rPr>
          <w:rFonts w:ascii="Garamond" w:hAnsi="Garamond"/>
          <w:b/>
          <w:sz w:val="20"/>
          <w:szCs w:val="20"/>
        </w:rPr>
        <w:t>Przewodniczący Rady GiM Odolanów</w:t>
      </w:r>
    </w:p>
    <w:p w:rsidR="00013E47" w:rsidRPr="00197BED" w:rsidRDefault="00013E47" w:rsidP="00013E47">
      <w:pPr>
        <w:pStyle w:val="Bezodstpw"/>
        <w:ind w:left="4956" w:firstLine="708"/>
        <w:jc w:val="both"/>
        <w:rPr>
          <w:rFonts w:ascii="Garamond" w:hAnsi="Garamond"/>
          <w:b/>
          <w:sz w:val="20"/>
          <w:szCs w:val="20"/>
        </w:rPr>
      </w:pPr>
    </w:p>
    <w:p w:rsidR="00DF019A" w:rsidRDefault="00DF019A" w:rsidP="00DF019A">
      <w:pPr>
        <w:rPr>
          <w:rFonts w:ascii="Garamond" w:hAnsi="Garamond"/>
          <w:b/>
          <w:sz w:val="20"/>
          <w:szCs w:val="20"/>
        </w:rPr>
      </w:pP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  <w:t>/-/ Janusz Szustkiewicz</w:t>
      </w:r>
    </w:p>
    <w:p w:rsidR="00360348" w:rsidRPr="007F7933" w:rsidRDefault="00360348" w:rsidP="00DF019A">
      <w:pPr>
        <w:rPr>
          <w:rFonts w:ascii="Garamond" w:hAnsi="Garamond"/>
          <w:b/>
          <w:sz w:val="20"/>
          <w:szCs w:val="20"/>
        </w:rPr>
      </w:pPr>
    </w:p>
    <w:p w:rsidR="00D20915" w:rsidRPr="003C69FD" w:rsidRDefault="00D20915" w:rsidP="00D20915">
      <w:pPr>
        <w:rPr>
          <w:rFonts w:ascii="Garamond" w:hAnsi="Garamond"/>
          <w:sz w:val="16"/>
          <w:szCs w:val="18"/>
        </w:rPr>
      </w:pPr>
      <w:bookmarkStart w:id="0" w:name="_GoBack"/>
      <w:bookmarkEnd w:id="0"/>
    </w:p>
    <w:p w:rsidR="00F45A17" w:rsidRPr="003C69FD" w:rsidRDefault="00F45A17" w:rsidP="008459A6">
      <w:pPr>
        <w:jc w:val="both"/>
        <w:rPr>
          <w:rFonts w:ascii="Garamond" w:hAnsi="Garamond"/>
          <w:sz w:val="16"/>
          <w:szCs w:val="18"/>
        </w:rPr>
      </w:pPr>
    </w:p>
    <w:sectPr w:rsidR="00F45A17" w:rsidRPr="003C69FD" w:rsidSect="00DF019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82" w:rsidRDefault="00DD2D82" w:rsidP="00710F70">
      <w:r>
        <w:separator/>
      </w:r>
    </w:p>
  </w:endnote>
  <w:endnote w:type="continuationSeparator" w:id="0">
    <w:p w:rsidR="00DD2D82" w:rsidRDefault="00DD2D82" w:rsidP="0071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82" w:rsidRDefault="00DD2D82" w:rsidP="00710F70">
      <w:r>
        <w:separator/>
      </w:r>
    </w:p>
  </w:footnote>
  <w:footnote w:type="continuationSeparator" w:id="0">
    <w:p w:rsidR="00DD2D82" w:rsidRDefault="00DD2D82" w:rsidP="0071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6B"/>
    <w:rsid w:val="00013E47"/>
    <w:rsid w:val="00022364"/>
    <w:rsid w:val="000225A1"/>
    <w:rsid w:val="00027F87"/>
    <w:rsid w:val="00041587"/>
    <w:rsid w:val="00065A41"/>
    <w:rsid w:val="00087058"/>
    <w:rsid w:val="0009349C"/>
    <w:rsid w:val="000C4A35"/>
    <w:rsid w:val="000E0BC2"/>
    <w:rsid w:val="000E509E"/>
    <w:rsid w:val="000F7ED7"/>
    <w:rsid w:val="00135E9C"/>
    <w:rsid w:val="00167404"/>
    <w:rsid w:val="001C6F4A"/>
    <w:rsid w:val="00214BAB"/>
    <w:rsid w:val="00223E67"/>
    <w:rsid w:val="00240CD0"/>
    <w:rsid w:val="0026060A"/>
    <w:rsid w:val="00281F86"/>
    <w:rsid w:val="002B3042"/>
    <w:rsid w:val="002B35AB"/>
    <w:rsid w:val="002C6D78"/>
    <w:rsid w:val="002E6696"/>
    <w:rsid w:val="002F21F3"/>
    <w:rsid w:val="002F3768"/>
    <w:rsid w:val="002F43A0"/>
    <w:rsid w:val="003419A2"/>
    <w:rsid w:val="00352140"/>
    <w:rsid w:val="00354628"/>
    <w:rsid w:val="00360348"/>
    <w:rsid w:val="00365A02"/>
    <w:rsid w:val="00370282"/>
    <w:rsid w:val="003865F0"/>
    <w:rsid w:val="00393F83"/>
    <w:rsid w:val="003B3371"/>
    <w:rsid w:val="003C69FD"/>
    <w:rsid w:val="003C7E3A"/>
    <w:rsid w:val="003D7A67"/>
    <w:rsid w:val="003F125D"/>
    <w:rsid w:val="00405D53"/>
    <w:rsid w:val="00406359"/>
    <w:rsid w:val="00430D86"/>
    <w:rsid w:val="004579FA"/>
    <w:rsid w:val="0047222E"/>
    <w:rsid w:val="0047705D"/>
    <w:rsid w:val="00491024"/>
    <w:rsid w:val="004C5980"/>
    <w:rsid w:val="004D464E"/>
    <w:rsid w:val="005004D0"/>
    <w:rsid w:val="00500552"/>
    <w:rsid w:val="0051485D"/>
    <w:rsid w:val="00526F44"/>
    <w:rsid w:val="00536BA9"/>
    <w:rsid w:val="00576F68"/>
    <w:rsid w:val="0057717B"/>
    <w:rsid w:val="00595933"/>
    <w:rsid w:val="005A0E89"/>
    <w:rsid w:val="005A2734"/>
    <w:rsid w:val="005B75F8"/>
    <w:rsid w:val="005C04B3"/>
    <w:rsid w:val="005D1996"/>
    <w:rsid w:val="005D2DEF"/>
    <w:rsid w:val="005D31DF"/>
    <w:rsid w:val="005D6835"/>
    <w:rsid w:val="005E2915"/>
    <w:rsid w:val="0061581A"/>
    <w:rsid w:val="006208B9"/>
    <w:rsid w:val="0062442D"/>
    <w:rsid w:val="006435E7"/>
    <w:rsid w:val="00663550"/>
    <w:rsid w:val="00672D6B"/>
    <w:rsid w:val="00687069"/>
    <w:rsid w:val="0069478C"/>
    <w:rsid w:val="006A1C23"/>
    <w:rsid w:val="006A41DE"/>
    <w:rsid w:val="006A468F"/>
    <w:rsid w:val="006B207E"/>
    <w:rsid w:val="006B29DB"/>
    <w:rsid w:val="006C321A"/>
    <w:rsid w:val="006D255C"/>
    <w:rsid w:val="00710F70"/>
    <w:rsid w:val="00724CC7"/>
    <w:rsid w:val="00733374"/>
    <w:rsid w:val="00734457"/>
    <w:rsid w:val="00763BC7"/>
    <w:rsid w:val="0077265A"/>
    <w:rsid w:val="007C25D8"/>
    <w:rsid w:val="007F7933"/>
    <w:rsid w:val="00807F91"/>
    <w:rsid w:val="00814D99"/>
    <w:rsid w:val="0082262A"/>
    <w:rsid w:val="0083784E"/>
    <w:rsid w:val="008459A6"/>
    <w:rsid w:val="00857E48"/>
    <w:rsid w:val="00876E3F"/>
    <w:rsid w:val="008913E0"/>
    <w:rsid w:val="008A6908"/>
    <w:rsid w:val="008B014A"/>
    <w:rsid w:val="008C6883"/>
    <w:rsid w:val="008F660F"/>
    <w:rsid w:val="00903FDE"/>
    <w:rsid w:val="00917671"/>
    <w:rsid w:val="00925F04"/>
    <w:rsid w:val="00973158"/>
    <w:rsid w:val="00987D7A"/>
    <w:rsid w:val="009A6A23"/>
    <w:rsid w:val="009B46A9"/>
    <w:rsid w:val="009C088E"/>
    <w:rsid w:val="009C25B7"/>
    <w:rsid w:val="009D215B"/>
    <w:rsid w:val="009D4A88"/>
    <w:rsid w:val="009E2D3C"/>
    <w:rsid w:val="009E34CC"/>
    <w:rsid w:val="00A14B95"/>
    <w:rsid w:val="00A302C8"/>
    <w:rsid w:val="00A57751"/>
    <w:rsid w:val="00A82B7F"/>
    <w:rsid w:val="00AA4523"/>
    <w:rsid w:val="00AA4715"/>
    <w:rsid w:val="00AA6809"/>
    <w:rsid w:val="00AB0611"/>
    <w:rsid w:val="00B04CF8"/>
    <w:rsid w:val="00B14395"/>
    <w:rsid w:val="00B27C53"/>
    <w:rsid w:val="00B66D50"/>
    <w:rsid w:val="00B72293"/>
    <w:rsid w:val="00B76D30"/>
    <w:rsid w:val="00B93F25"/>
    <w:rsid w:val="00BD0C2C"/>
    <w:rsid w:val="00BF5853"/>
    <w:rsid w:val="00C02FA9"/>
    <w:rsid w:val="00C22FED"/>
    <w:rsid w:val="00C33F8A"/>
    <w:rsid w:val="00C52F80"/>
    <w:rsid w:val="00C72608"/>
    <w:rsid w:val="00C853CC"/>
    <w:rsid w:val="00C93409"/>
    <w:rsid w:val="00CC3620"/>
    <w:rsid w:val="00CC6B81"/>
    <w:rsid w:val="00CD396D"/>
    <w:rsid w:val="00CE74BA"/>
    <w:rsid w:val="00CF26F1"/>
    <w:rsid w:val="00CF2F5E"/>
    <w:rsid w:val="00CF5711"/>
    <w:rsid w:val="00D03571"/>
    <w:rsid w:val="00D12BCB"/>
    <w:rsid w:val="00D13C31"/>
    <w:rsid w:val="00D20915"/>
    <w:rsid w:val="00D6278E"/>
    <w:rsid w:val="00D705B6"/>
    <w:rsid w:val="00D76329"/>
    <w:rsid w:val="00D81DFE"/>
    <w:rsid w:val="00DB5812"/>
    <w:rsid w:val="00DC392D"/>
    <w:rsid w:val="00DD2D82"/>
    <w:rsid w:val="00DD6023"/>
    <w:rsid w:val="00DE2EC2"/>
    <w:rsid w:val="00DF019A"/>
    <w:rsid w:val="00DF75D6"/>
    <w:rsid w:val="00E02A61"/>
    <w:rsid w:val="00E14459"/>
    <w:rsid w:val="00E273BD"/>
    <w:rsid w:val="00EA2A72"/>
    <w:rsid w:val="00EC489B"/>
    <w:rsid w:val="00EF2DAB"/>
    <w:rsid w:val="00F02053"/>
    <w:rsid w:val="00F206C8"/>
    <w:rsid w:val="00F30A84"/>
    <w:rsid w:val="00F45A17"/>
    <w:rsid w:val="00F62CF9"/>
    <w:rsid w:val="00F63B73"/>
    <w:rsid w:val="00F91AEB"/>
    <w:rsid w:val="00F93C35"/>
    <w:rsid w:val="00FE1324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E2B2-7B74-4CE6-B56B-D3790C86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D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D6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67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F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F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F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F4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13E47"/>
  </w:style>
  <w:style w:type="paragraph" w:styleId="NormalnyWeb">
    <w:name w:val="Normal (Web)"/>
    <w:basedOn w:val="Normalny"/>
    <w:uiPriority w:val="99"/>
    <w:semiHidden/>
    <w:unhideWhenUsed/>
    <w:rsid w:val="004910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1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F9C6-E1B2-442E-BEAC-EB4E975E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Agnieszka</cp:lastModifiedBy>
  <cp:revision>2</cp:revision>
  <cp:lastPrinted>2023-01-20T18:24:00Z</cp:lastPrinted>
  <dcterms:created xsi:type="dcterms:W3CDTF">2023-01-23T12:17:00Z</dcterms:created>
  <dcterms:modified xsi:type="dcterms:W3CDTF">2023-01-23T12:17:00Z</dcterms:modified>
</cp:coreProperties>
</file>