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5EAC" w14:textId="77777777" w:rsidR="005B2E91" w:rsidRPr="00DE37E9" w:rsidRDefault="005B2E91" w:rsidP="00E0388A">
      <w:pPr>
        <w:pStyle w:val="Nagwek"/>
        <w:spacing w:before="0" w:after="0" w:line="276" w:lineRule="auto"/>
        <w:rPr>
          <w:rFonts w:ascii="Times New Roman" w:hAnsi="Times New Roman" w:cs="Times New Roman"/>
          <w:color w:val="auto"/>
          <w:sz w:val="24"/>
          <w:szCs w:val="24"/>
          <w:shd w:val="clear" w:color="auto" w:fill="FFFFFF"/>
        </w:rPr>
      </w:pPr>
      <w:bookmarkStart w:id="0" w:name="_GoBack"/>
      <w:bookmarkEnd w:id="0"/>
    </w:p>
    <w:p w14:paraId="5593B2FE" w14:textId="77777777" w:rsidR="005B2E91" w:rsidRPr="00CA50B8" w:rsidRDefault="005B2E91" w:rsidP="00335CCB">
      <w:pPr>
        <w:spacing w:line="276" w:lineRule="auto"/>
        <w:jc w:val="center"/>
        <w:rPr>
          <w:rFonts w:ascii="Times New Roman" w:hAnsi="Times New Roman" w:cs="Times New Roman"/>
          <w:color w:val="auto"/>
          <w:sz w:val="22"/>
          <w:szCs w:val="22"/>
          <w:shd w:val="clear" w:color="auto" w:fill="FFFFFF"/>
        </w:rPr>
      </w:pPr>
      <w:r w:rsidRPr="00CA50B8">
        <w:rPr>
          <w:rFonts w:ascii="Times New Roman" w:hAnsi="Times New Roman" w:cs="Times New Roman"/>
          <w:b/>
          <w:color w:val="auto"/>
          <w:sz w:val="22"/>
          <w:szCs w:val="22"/>
          <w:shd w:val="clear" w:color="auto" w:fill="FFFFFF"/>
        </w:rPr>
        <w:t>Umowa nr ..........................</w:t>
      </w:r>
    </w:p>
    <w:p w14:paraId="1E469131" w14:textId="3EDF4132" w:rsidR="005B2E91" w:rsidRPr="00CA50B8" w:rsidRDefault="005B2E91" w:rsidP="00335CCB">
      <w:pPr>
        <w:spacing w:line="276" w:lineRule="auto"/>
        <w:jc w:val="center"/>
        <w:rPr>
          <w:rFonts w:ascii="Times New Roman" w:eastAsia="Times New Roman" w:hAnsi="Times New Roman" w:cs="Times New Roman"/>
          <w:color w:val="auto"/>
          <w:kern w:val="1"/>
          <w:sz w:val="22"/>
          <w:szCs w:val="22"/>
          <w:lang w:eastAsia="ar-SA"/>
        </w:rPr>
      </w:pPr>
      <w:r w:rsidRPr="00CA50B8">
        <w:rPr>
          <w:rFonts w:ascii="Times New Roman" w:eastAsia="Times New Roman" w:hAnsi="Times New Roman" w:cs="Times New Roman"/>
          <w:color w:val="auto"/>
          <w:kern w:val="1"/>
          <w:sz w:val="22"/>
          <w:szCs w:val="22"/>
          <w:lang w:eastAsia="ar-SA"/>
        </w:rPr>
        <w:t>Zawarta w dniu ........................ w Odolanowie  pomiędzy:</w:t>
      </w:r>
    </w:p>
    <w:p w14:paraId="398A7A2E" w14:textId="77777777" w:rsidR="00335CCB" w:rsidRPr="00CA50B8" w:rsidRDefault="00335CCB" w:rsidP="00335CCB">
      <w:pPr>
        <w:spacing w:line="276" w:lineRule="auto"/>
        <w:jc w:val="both"/>
        <w:rPr>
          <w:rFonts w:ascii="Times New Roman" w:hAnsi="Times New Roman" w:cs="Times New Roman"/>
          <w:b/>
          <w:color w:val="auto"/>
          <w:sz w:val="22"/>
          <w:szCs w:val="22"/>
        </w:rPr>
      </w:pPr>
    </w:p>
    <w:p w14:paraId="06231D5D" w14:textId="3BF82404" w:rsidR="00335CCB" w:rsidRPr="00CA50B8" w:rsidRDefault="00335CCB" w:rsidP="00335CCB">
      <w:pPr>
        <w:spacing w:line="276" w:lineRule="auto"/>
        <w:jc w:val="both"/>
        <w:rPr>
          <w:rFonts w:ascii="Times New Roman" w:hAnsi="Times New Roman" w:cs="Times New Roman"/>
          <w:b/>
          <w:color w:val="auto"/>
          <w:sz w:val="22"/>
          <w:szCs w:val="22"/>
        </w:rPr>
      </w:pPr>
      <w:r w:rsidRPr="00CA50B8">
        <w:rPr>
          <w:rFonts w:ascii="Times New Roman" w:hAnsi="Times New Roman" w:cs="Times New Roman"/>
          <w:b/>
          <w:color w:val="auto"/>
          <w:sz w:val="22"/>
          <w:szCs w:val="22"/>
        </w:rPr>
        <w:t>Gminą i Miastem Odolanów</w:t>
      </w:r>
    </w:p>
    <w:p w14:paraId="6BB8B0E9" w14:textId="0BB4C215" w:rsidR="00335CCB" w:rsidRPr="00CA50B8" w:rsidRDefault="00335CCB" w:rsidP="00335CCB">
      <w:pPr>
        <w:spacing w:line="276" w:lineRule="auto"/>
        <w:jc w:val="both"/>
        <w:rPr>
          <w:rFonts w:ascii="Times New Roman" w:hAnsi="Times New Roman" w:cs="Times New Roman"/>
          <w:bCs/>
          <w:color w:val="auto"/>
          <w:sz w:val="22"/>
          <w:szCs w:val="22"/>
        </w:rPr>
      </w:pPr>
      <w:r w:rsidRPr="00CA50B8">
        <w:rPr>
          <w:rFonts w:ascii="Times New Roman" w:hAnsi="Times New Roman" w:cs="Times New Roman"/>
          <w:bCs/>
          <w:color w:val="auto"/>
          <w:sz w:val="22"/>
          <w:szCs w:val="22"/>
        </w:rPr>
        <w:t xml:space="preserve">z siedzibą w Odolanowie, przy ul. Rynek 11, </w:t>
      </w:r>
    </w:p>
    <w:p w14:paraId="0C2A27EB" w14:textId="6697E1A7" w:rsidR="00335CCB" w:rsidRPr="00CA50B8" w:rsidRDefault="00335CCB" w:rsidP="00335CCB">
      <w:pPr>
        <w:spacing w:line="276" w:lineRule="auto"/>
        <w:jc w:val="both"/>
        <w:rPr>
          <w:rFonts w:ascii="Times New Roman" w:hAnsi="Times New Roman" w:cs="Times New Roman"/>
          <w:bCs/>
          <w:color w:val="auto"/>
          <w:sz w:val="22"/>
          <w:szCs w:val="22"/>
        </w:rPr>
      </w:pPr>
      <w:r w:rsidRPr="00CA50B8">
        <w:rPr>
          <w:rFonts w:ascii="Times New Roman" w:hAnsi="Times New Roman" w:cs="Times New Roman"/>
          <w:bCs/>
          <w:color w:val="auto"/>
          <w:sz w:val="22"/>
          <w:szCs w:val="22"/>
        </w:rPr>
        <w:t>posiadającą numer NIP 622-27-31-888, numer REGON 250855127,</w:t>
      </w:r>
    </w:p>
    <w:p w14:paraId="484A1F83" w14:textId="77777777" w:rsidR="00335CCB" w:rsidRPr="00CA50B8" w:rsidRDefault="00335CCB" w:rsidP="00335CCB">
      <w:pPr>
        <w:spacing w:line="276" w:lineRule="auto"/>
        <w:jc w:val="both"/>
        <w:rPr>
          <w:rFonts w:ascii="Times New Roman" w:hAnsi="Times New Roman" w:cs="Times New Roman"/>
          <w:bCs/>
          <w:color w:val="auto"/>
          <w:sz w:val="22"/>
          <w:szCs w:val="22"/>
        </w:rPr>
      </w:pPr>
      <w:r w:rsidRPr="00CA50B8">
        <w:rPr>
          <w:rFonts w:ascii="Times New Roman" w:hAnsi="Times New Roman" w:cs="Times New Roman"/>
          <w:bCs/>
          <w:color w:val="auto"/>
          <w:sz w:val="22"/>
          <w:szCs w:val="22"/>
        </w:rPr>
        <w:t xml:space="preserve">reprezentowaną przez </w:t>
      </w:r>
    </w:p>
    <w:p w14:paraId="5EA7C6D2" w14:textId="77777777" w:rsidR="00335CCB" w:rsidRPr="00CA50B8" w:rsidRDefault="00335CCB" w:rsidP="00335CCB">
      <w:pPr>
        <w:spacing w:line="276" w:lineRule="auto"/>
        <w:jc w:val="both"/>
        <w:rPr>
          <w:rFonts w:ascii="Times New Roman" w:hAnsi="Times New Roman" w:cs="Times New Roman"/>
          <w:bCs/>
          <w:color w:val="auto"/>
          <w:sz w:val="22"/>
          <w:szCs w:val="22"/>
        </w:rPr>
      </w:pPr>
      <w:r w:rsidRPr="00CA50B8">
        <w:rPr>
          <w:rFonts w:ascii="Times New Roman" w:hAnsi="Times New Roman" w:cs="Times New Roman"/>
          <w:bCs/>
          <w:color w:val="auto"/>
          <w:sz w:val="22"/>
          <w:szCs w:val="22"/>
        </w:rPr>
        <w:t>Mariana Janickiego - Burmistrza Gminy i Miasta Odolanów</w:t>
      </w:r>
    </w:p>
    <w:p w14:paraId="65834525" w14:textId="77777777" w:rsidR="00335CCB" w:rsidRPr="00CA50B8" w:rsidRDefault="00335CCB" w:rsidP="00335CCB">
      <w:pPr>
        <w:spacing w:line="276" w:lineRule="auto"/>
        <w:jc w:val="both"/>
        <w:rPr>
          <w:rFonts w:ascii="Times New Roman" w:hAnsi="Times New Roman" w:cs="Times New Roman"/>
          <w:bCs/>
          <w:color w:val="auto"/>
          <w:sz w:val="22"/>
          <w:szCs w:val="22"/>
        </w:rPr>
      </w:pPr>
      <w:r w:rsidRPr="00CA50B8">
        <w:rPr>
          <w:rFonts w:ascii="Times New Roman" w:hAnsi="Times New Roman" w:cs="Times New Roman"/>
          <w:bCs/>
          <w:color w:val="auto"/>
          <w:sz w:val="22"/>
          <w:szCs w:val="22"/>
        </w:rPr>
        <w:t xml:space="preserve">przy kontrasygnacie Skarbnika Gminy – Beaty Gościniak </w:t>
      </w:r>
    </w:p>
    <w:p w14:paraId="78009AFE" w14:textId="77777777" w:rsidR="00335CCB" w:rsidRPr="00CA50B8" w:rsidRDefault="00335CCB" w:rsidP="00335CCB">
      <w:pPr>
        <w:spacing w:line="276" w:lineRule="auto"/>
        <w:jc w:val="both"/>
        <w:rPr>
          <w:rFonts w:ascii="Times New Roman" w:hAnsi="Times New Roman" w:cs="Times New Roman"/>
          <w:b/>
          <w:color w:val="auto"/>
          <w:sz w:val="22"/>
          <w:szCs w:val="22"/>
        </w:rPr>
      </w:pPr>
      <w:r w:rsidRPr="00CA50B8">
        <w:rPr>
          <w:rFonts w:ascii="Times New Roman" w:hAnsi="Times New Roman" w:cs="Times New Roman"/>
          <w:b/>
          <w:color w:val="auto"/>
          <w:sz w:val="22"/>
          <w:szCs w:val="22"/>
        </w:rPr>
        <w:t>zwaną dalej   „Zamawiającym”</w:t>
      </w:r>
    </w:p>
    <w:p w14:paraId="57F3B874" w14:textId="77777777" w:rsidR="00335CCB" w:rsidRPr="00CA50B8" w:rsidRDefault="00335CCB" w:rsidP="005B2E91">
      <w:pPr>
        <w:spacing w:line="276" w:lineRule="auto"/>
        <w:jc w:val="both"/>
        <w:rPr>
          <w:rFonts w:ascii="Times New Roman" w:eastAsia="Times New Roman" w:hAnsi="Times New Roman" w:cs="Times New Roman"/>
          <w:color w:val="auto"/>
          <w:kern w:val="1"/>
          <w:sz w:val="22"/>
          <w:szCs w:val="22"/>
          <w:lang w:eastAsia="ar-SA"/>
        </w:rPr>
      </w:pPr>
    </w:p>
    <w:p w14:paraId="363D3E71" w14:textId="040892C8" w:rsidR="005B2E91" w:rsidRPr="00CA50B8" w:rsidRDefault="005B2E91" w:rsidP="005B2E91">
      <w:pPr>
        <w:spacing w:line="276" w:lineRule="auto"/>
        <w:jc w:val="both"/>
        <w:rPr>
          <w:rFonts w:ascii="Times New Roman" w:eastAsia="Times New Roman" w:hAnsi="Times New Roman" w:cs="Times New Roman"/>
          <w:color w:val="auto"/>
          <w:kern w:val="1"/>
          <w:sz w:val="22"/>
          <w:szCs w:val="22"/>
          <w:lang w:eastAsia="ar-SA"/>
        </w:rPr>
      </w:pPr>
      <w:r w:rsidRPr="00CA50B8">
        <w:rPr>
          <w:rFonts w:ascii="Times New Roman" w:eastAsia="Times New Roman" w:hAnsi="Times New Roman" w:cs="Times New Roman"/>
          <w:color w:val="auto"/>
          <w:kern w:val="1"/>
          <w:sz w:val="22"/>
          <w:szCs w:val="22"/>
          <w:lang w:eastAsia="ar-SA"/>
        </w:rPr>
        <w:t xml:space="preserve">a </w:t>
      </w:r>
    </w:p>
    <w:p w14:paraId="66914D2A" w14:textId="77777777" w:rsidR="005B2E91" w:rsidRPr="00CA50B8" w:rsidRDefault="005B2E91" w:rsidP="005B2E91">
      <w:pPr>
        <w:spacing w:line="276" w:lineRule="auto"/>
        <w:jc w:val="both"/>
        <w:rPr>
          <w:rFonts w:ascii="Times New Roman" w:eastAsia="Times New Roman" w:hAnsi="Times New Roman" w:cs="Times New Roman"/>
          <w:color w:val="auto"/>
          <w:kern w:val="1"/>
          <w:sz w:val="22"/>
          <w:szCs w:val="22"/>
          <w:lang w:eastAsia="ar-SA"/>
        </w:rPr>
      </w:pPr>
    </w:p>
    <w:p w14:paraId="6F4A3579" w14:textId="77777777" w:rsidR="005B2E91" w:rsidRPr="00CA50B8" w:rsidRDefault="005B2E91" w:rsidP="005B2E91">
      <w:pPr>
        <w:suppressAutoHyphens w:val="0"/>
        <w:spacing w:line="276" w:lineRule="auto"/>
        <w:jc w:val="both"/>
        <w:rPr>
          <w:rFonts w:ascii="Times New Roman" w:hAnsi="Times New Roman" w:cs="Times New Roman"/>
          <w:i/>
          <w:color w:val="auto"/>
          <w:sz w:val="22"/>
          <w:szCs w:val="22"/>
          <w:lang w:eastAsia="pl-PL"/>
        </w:rPr>
      </w:pPr>
      <w:r w:rsidRPr="00CA50B8">
        <w:rPr>
          <w:rFonts w:ascii="Times New Roman" w:hAnsi="Times New Roman" w:cs="Times New Roman"/>
          <w:i/>
          <w:color w:val="auto"/>
          <w:sz w:val="22"/>
          <w:szCs w:val="22"/>
          <w:lang w:eastAsia="pl-PL"/>
        </w:rPr>
        <w:t xml:space="preserve">(w przypadku osób prawnych i spółek handlowych nieposiadających osobowości prawnej) </w:t>
      </w:r>
    </w:p>
    <w:p w14:paraId="0CF24E68"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__________________________________ z siedzibą w _________________________ („Wykonawca”)</w:t>
      </w:r>
    </w:p>
    <w:p w14:paraId="46B6B18A"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9C5D917"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reprezentowaną przez:</w:t>
      </w:r>
    </w:p>
    <w:p w14:paraId="66263F04"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_________________________________________________</w:t>
      </w:r>
    </w:p>
    <w:p w14:paraId="644C595D"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_________________________________________________,</w:t>
      </w:r>
    </w:p>
    <w:p w14:paraId="600D279D"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73B5A246"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lub </w:t>
      </w:r>
    </w:p>
    <w:p w14:paraId="1A1F5B62" w14:textId="77777777" w:rsidR="005B2E91" w:rsidRPr="00CA50B8" w:rsidRDefault="005B2E91" w:rsidP="005B2E91">
      <w:pPr>
        <w:suppressAutoHyphens w:val="0"/>
        <w:spacing w:line="276" w:lineRule="auto"/>
        <w:jc w:val="both"/>
        <w:rPr>
          <w:rFonts w:ascii="Times New Roman" w:hAnsi="Times New Roman" w:cs="Times New Roman"/>
          <w:i/>
          <w:color w:val="auto"/>
          <w:sz w:val="22"/>
          <w:szCs w:val="22"/>
          <w:lang w:eastAsia="pl-PL"/>
        </w:rPr>
      </w:pPr>
      <w:r w:rsidRPr="00CA50B8">
        <w:rPr>
          <w:rFonts w:ascii="Times New Roman" w:hAnsi="Times New Roman" w:cs="Times New Roman"/>
          <w:i/>
          <w:color w:val="auto"/>
          <w:sz w:val="22"/>
          <w:szCs w:val="22"/>
          <w:lang w:eastAsia="pl-PL"/>
        </w:rPr>
        <w:t xml:space="preserve">(w przypadku osób fizycznych wpisanych do Centralnej Ewidencji i Informacji o Działalności Gospodarczej) </w:t>
      </w:r>
    </w:p>
    <w:p w14:paraId="40016D22" w14:textId="77777777" w:rsidR="005B2E91" w:rsidRPr="00CA50B8" w:rsidRDefault="005B2E91" w:rsidP="005B2E91">
      <w:pPr>
        <w:suppressAutoHyphens w:val="0"/>
        <w:spacing w:line="276" w:lineRule="auto"/>
        <w:jc w:val="both"/>
        <w:rPr>
          <w:rFonts w:ascii="Times New Roman" w:hAnsi="Times New Roman" w:cs="Times New Roman"/>
          <w:i/>
          <w:color w:val="auto"/>
          <w:sz w:val="22"/>
          <w:szCs w:val="22"/>
          <w:lang w:eastAsia="pl-PL"/>
        </w:rPr>
      </w:pPr>
    </w:p>
    <w:p w14:paraId="11C4837A"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p. _________________________________ </w:t>
      </w:r>
      <w:r w:rsidRPr="00CA50B8">
        <w:rPr>
          <w:rFonts w:ascii="Times New Roman" w:hAnsi="Times New Roman" w:cs="Times New Roman"/>
          <w:color w:val="auto"/>
          <w:sz w:val="22"/>
          <w:szCs w:val="22"/>
        </w:rPr>
        <w:t xml:space="preserve">prowadzącym działalność gospodarczą pod firmą _________________________________________________ z siedzibą w __________________________ („Wykonawca”) ul __________________, </w:t>
      </w:r>
      <w:r w:rsidRPr="00CA50B8">
        <w:rPr>
          <w:rFonts w:ascii="Times New Roman" w:hAnsi="Times New Roman" w:cs="Times New Roman"/>
          <w:color w:val="auto"/>
          <w:sz w:val="22"/>
          <w:szCs w:val="22"/>
          <w:lang w:eastAsia="pl-PL"/>
        </w:rPr>
        <w:t xml:space="preserve">wpisanym do Centralnej Ewidencji i Informacji i Działalności Gospodarczej, </w:t>
      </w:r>
      <w:r w:rsidRPr="00CA50B8">
        <w:rPr>
          <w:rFonts w:ascii="Times New Roman" w:hAnsi="Times New Roman" w:cs="Times New Roman"/>
          <w:color w:val="auto"/>
          <w:sz w:val="22"/>
          <w:szCs w:val="22"/>
        </w:rPr>
        <w:t>posiadającym numer identyfikacyjny NIP _______________________; REGON __________________________</w:t>
      </w:r>
    </w:p>
    <w:p w14:paraId="3AF495CB"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5423689B"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działającym osobiście </w:t>
      </w:r>
    </w:p>
    <w:p w14:paraId="6D70F6AB" w14:textId="77777777" w:rsidR="005B2E91" w:rsidRPr="00CA50B8" w:rsidRDefault="005B2E91" w:rsidP="005B2E91">
      <w:pPr>
        <w:suppressAutoHyphens w:val="0"/>
        <w:spacing w:line="276" w:lineRule="auto"/>
        <w:jc w:val="both"/>
        <w:rPr>
          <w:rFonts w:ascii="Times New Roman" w:hAnsi="Times New Roman" w:cs="Times New Roman"/>
          <w:b/>
          <w:color w:val="auto"/>
          <w:sz w:val="22"/>
          <w:szCs w:val="22"/>
          <w:lang w:eastAsia="pl-PL"/>
        </w:rPr>
      </w:pPr>
      <w:r w:rsidRPr="00CA50B8">
        <w:rPr>
          <w:rFonts w:ascii="Times New Roman" w:hAnsi="Times New Roman" w:cs="Times New Roman"/>
          <w:b/>
          <w:color w:val="auto"/>
          <w:sz w:val="22"/>
          <w:szCs w:val="22"/>
          <w:lang w:eastAsia="pl-PL"/>
        </w:rPr>
        <w:t>zwanym dalej „Wykonawcą”,</w:t>
      </w:r>
    </w:p>
    <w:p w14:paraId="21B401B3"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11B1E202"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lub </w:t>
      </w:r>
    </w:p>
    <w:p w14:paraId="7038201E" w14:textId="77777777" w:rsidR="005B2E91" w:rsidRPr="00CA50B8" w:rsidRDefault="005B2E91" w:rsidP="005B2E91">
      <w:pPr>
        <w:suppressAutoHyphens w:val="0"/>
        <w:spacing w:line="276" w:lineRule="auto"/>
        <w:jc w:val="both"/>
        <w:rPr>
          <w:rFonts w:ascii="Times New Roman" w:hAnsi="Times New Roman" w:cs="Times New Roman"/>
          <w:i/>
          <w:color w:val="auto"/>
          <w:sz w:val="22"/>
          <w:szCs w:val="22"/>
          <w:lang w:eastAsia="pl-PL"/>
        </w:rPr>
      </w:pPr>
      <w:r w:rsidRPr="00CA50B8">
        <w:rPr>
          <w:rFonts w:ascii="Times New Roman" w:hAnsi="Times New Roman" w:cs="Times New Roman"/>
          <w:i/>
          <w:color w:val="auto"/>
          <w:sz w:val="22"/>
          <w:szCs w:val="22"/>
          <w:lang w:eastAsia="pl-PL"/>
        </w:rPr>
        <w:t xml:space="preserve">(w przypadku osób fizycznych wpisanych do Centralnej Ewidencji i Informacji o Działalności Gospodarczej działających wspólnie jako konsorcjum lub w ramach spółki cywilnej) </w:t>
      </w:r>
    </w:p>
    <w:p w14:paraId="34352459"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75C03123"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wykonawcami wspólnie ubiegającymi się o udzielenie zamówienia publicznego w składzie (łącznie „Wykonawcy”):</w:t>
      </w:r>
    </w:p>
    <w:p w14:paraId="6929FE81" w14:textId="77777777" w:rsidR="005B2E91" w:rsidRPr="00CA50B8" w:rsidRDefault="005B2E91" w:rsidP="005B2E91">
      <w:pPr>
        <w:suppressAutoHyphens w:val="0"/>
        <w:spacing w:line="276" w:lineRule="auto"/>
        <w:ind w:left="574" w:hanging="574"/>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1) </w:t>
      </w:r>
      <w:r w:rsidRPr="00CA50B8">
        <w:rPr>
          <w:rFonts w:ascii="Times New Roman" w:hAnsi="Times New Roman" w:cs="Times New Roman"/>
          <w:color w:val="auto"/>
          <w:sz w:val="22"/>
          <w:szCs w:val="22"/>
          <w:lang w:eastAsia="pl-PL"/>
        </w:rPr>
        <w:tab/>
        <w:t xml:space="preserve">p. _________________________________ </w:t>
      </w:r>
      <w:r w:rsidRPr="00CA50B8">
        <w:rPr>
          <w:rFonts w:ascii="Times New Roman" w:hAnsi="Times New Roman" w:cs="Times New Roman"/>
          <w:color w:val="auto"/>
          <w:sz w:val="22"/>
          <w:szCs w:val="22"/>
        </w:rPr>
        <w:t>prowadzącym działalność gospodarczą pod firmą _________________________________________________z siedzibą w ______________________________,</w:t>
      </w:r>
      <w:r w:rsidRPr="00CA50B8">
        <w:rPr>
          <w:rFonts w:ascii="Times New Roman" w:hAnsi="Times New Roman" w:cs="Times New Roman"/>
          <w:color w:val="auto"/>
          <w:sz w:val="22"/>
          <w:szCs w:val="22"/>
        </w:rPr>
        <w:br/>
        <w:t>ul __________________</w:t>
      </w:r>
      <w:r w:rsidRPr="00CA50B8">
        <w:rPr>
          <w:rFonts w:ascii="Times New Roman" w:hAnsi="Times New Roman" w:cs="Times New Roman"/>
          <w:color w:val="auto"/>
          <w:sz w:val="22"/>
          <w:szCs w:val="22"/>
          <w:lang w:eastAsia="pl-PL"/>
        </w:rPr>
        <w:t xml:space="preserve"> wpisanym do Centralnej Ewidencji i Informacji i Działalności Gospodarczej, </w:t>
      </w:r>
      <w:r w:rsidRPr="00CA50B8">
        <w:rPr>
          <w:rFonts w:ascii="Times New Roman" w:hAnsi="Times New Roman" w:cs="Times New Roman"/>
          <w:color w:val="auto"/>
          <w:sz w:val="22"/>
          <w:szCs w:val="22"/>
        </w:rPr>
        <w:t>posiadającym numer identyfikacyjny NIP _________________________________; REGON __________________________</w:t>
      </w:r>
    </w:p>
    <w:p w14:paraId="0B157F32" w14:textId="77777777" w:rsidR="005B2E91" w:rsidRPr="00CA50B8" w:rsidRDefault="005B2E91" w:rsidP="005B2E91">
      <w:pPr>
        <w:suppressAutoHyphens w:val="0"/>
        <w:spacing w:line="276" w:lineRule="auto"/>
        <w:ind w:left="574" w:hanging="574"/>
        <w:jc w:val="both"/>
        <w:rPr>
          <w:rFonts w:ascii="Times New Roman" w:hAnsi="Times New Roman" w:cs="Times New Roman"/>
          <w:color w:val="auto"/>
          <w:sz w:val="22"/>
          <w:szCs w:val="22"/>
          <w:lang w:eastAsia="pl-PL"/>
        </w:rPr>
      </w:pPr>
    </w:p>
    <w:p w14:paraId="612F71E4" w14:textId="77777777" w:rsidR="00795EB1" w:rsidRPr="00CA50B8" w:rsidRDefault="00795EB1" w:rsidP="005B2E91">
      <w:pPr>
        <w:suppressAutoHyphens w:val="0"/>
        <w:spacing w:line="276" w:lineRule="auto"/>
        <w:ind w:left="574" w:hanging="574"/>
        <w:jc w:val="both"/>
        <w:rPr>
          <w:rFonts w:ascii="Times New Roman" w:hAnsi="Times New Roman" w:cs="Times New Roman"/>
          <w:color w:val="auto"/>
          <w:sz w:val="22"/>
          <w:szCs w:val="22"/>
          <w:lang w:eastAsia="pl-PL"/>
        </w:rPr>
      </w:pPr>
    </w:p>
    <w:p w14:paraId="52BD5CF5" w14:textId="77777777" w:rsidR="005B2E91" w:rsidRPr="00CA50B8" w:rsidRDefault="005B2E91" w:rsidP="005B2E91">
      <w:pPr>
        <w:suppressAutoHyphens w:val="0"/>
        <w:spacing w:line="276" w:lineRule="auto"/>
        <w:ind w:left="574" w:hanging="574"/>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lastRenderedPageBreak/>
        <w:t xml:space="preserve">2) </w:t>
      </w:r>
      <w:r w:rsidRPr="00CA50B8">
        <w:rPr>
          <w:rFonts w:ascii="Times New Roman" w:hAnsi="Times New Roman" w:cs="Times New Roman"/>
          <w:color w:val="auto"/>
          <w:sz w:val="22"/>
          <w:szCs w:val="22"/>
          <w:lang w:eastAsia="pl-PL"/>
        </w:rPr>
        <w:tab/>
        <w:t xml:space="preserve">p. _________________________________ </w:t>
      </w:r>
      <w:r w:rsidRPr="00CA50B8">
        <w:rPr>
          <w:rFonts w:ascii="Times New Roman" w:hAnsi="Times New Roman" w:cs="Times New Roman"/>
          <w:color w:val="auto"/>
          <w:sz w:val="22"/>
          <w:szCs w:val="22"/>
        </w:rPr>
        <w:t>prowadzącym działalność gospodarczą pod firmą _________________________________________________z siedzibą w ______________________________,</w:t>
      </w:r>
      <w:r w:rsidRPr="00CA50B8">
        <w:rPr>
          <w:rFonts w:ascii="Times New Roman" w:hAnsi="Times New Roman" w:cs="Times New Roman"/>
          <w:color w:val="auto"/>
          <w:sz w:val="22"/>
          <w:szCs w:val="22"/>
        </w:rPr>
        <w:br/>
        <w:t>ul __________________</w:t>
      </w:r>
      <w:r w:rsidRPr="00CA50B8">
        <w:rPr>
          <w:rFonts w:ascii="Times New Roman" w:hAnsi="Times New Roman" w:cs="Times New Roman"/>
          <w:color w:val="auto"/>
          <w:sz w:val="22"/>
          <w:szCs w:val="22"/>
          <w:lang w:eastAsia="pl-PL"/>
        </w:rPr>
        <w:t xml:space="preserve"> wpisanym do Centralnej Ewidencji i Informacji i Działalności Gospodarczej, </w:t>
      </w:r>
      <w:r w:rsidRPr="00CA50B8">
        <w:rPr>
          <w:rFonts w:ascii="Times New Roman" w:hAnsi="Times New Roman" w:cs="Times New Roman"/>
          <w:color w:val="auto"/>
          <w:sz w:val="22"/>
          <w:szCs w:val="22"/>
        </w:rPr>
        <w:t>posiadającym numer identyfikacyjny NIP _________________________________; REGON __________________________</w:t>
      </w:r>
    </w:p>
    <w:p w14:paraId="45A3FAE5" w14:textId="77777777" w:rsidR="005B2E91" w:rsidRPr="00CA50B8" w:rsidRDefault="005B2E91" w:rsidP="005B2E91">
      <w:pPr>
        <w:suppressAutoHyphens w:val="0"/>
        <w:spacing w:line="276" w:lineRule="auto"/>
        <w:ind w:left="574" w:hanging="574"/>
        <w:jc w:val="both"/>
        <w:rPr>
          <w:rFonts w:ascii="Times New Roman" w:hAnsi="Times New Roman" w:cs="Times New Roman"/>
          <w:color w:val="auto"/>
          <w:sz w:val="22"/>
          <w:szCs w:val="22"/>
          <w:lang w:eastAsia="pl-PL"/>
        </w:rPr>
      </w:pPr>
    </w:p>
    <w:p w14:paraId="3EDCFF81" w14:textId="77777777" w:rsidR="005B2E91" w:rsidRPr="00CA50B8" w:rsidRDefault="005B2E91" w:rsidP="005B2E91">
      <w:pPr>
        <w:suppressAutoHyphens w:val="0"/>
        <w:spacing w:line="276" w:lineRule="auto"/>
        <w:ind w:left="574" w:hanging="574"/>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3)</w:t>
      </w:r>
      <w:r w:rsidRPr="00CA50B8">
        <w:rPr>
          <w:rFonts w:ascii="Times New Roman" w:hAnsi="Times New Roman" w:cs="Times New Roman"/>
          <w:color w:val="auto"/>
          <w:sz w:val="22"/>
          <w:szCs w:val="22"/>
          <w:lang w:eastAsia="pl-PL"/>
        </w:rPr>
        <w:tab/>
        <w:t xml:space="preserve">p. _________________________________ </w:t>
      </w:r>
      <w:r w:rsidRPr="00CA50B8">
        <w:rPr>
          <w:rFonts w:ascii="Times New Roman" w:hAnsi="Times New Roman" w:cs="Times New Roman"/>
          <w:color w:val="auto"/>
          <w:sz w:val="22"/>
          <w:szCs w:val="22"/>
        </w:rPr>
        <w:t>prowadzącym działalność gospodarczą pod firmą _________________________________________________z siedzibą w ______________________________,</w:t>
      </w:r>
      <w:r w:rsidRPr="00CA50B8">
        <w:rPr>
          <w:rFonts w:ascii="Times New Roman" w:hAnsi="Times New Roman" w:cs="Times New Roman"/>
          <w:color w:val="auto"/>
          <w:sz w:val="22"/>
          <w:szCs w:val="22"/>
        </w:rPr>
        <w:br/>
        <w:t>ul __________________</w:t>
      </w:r>
      <w:r w:rsidRPr="00CA50B8">
        <w:rPr>
          <w:rFonts w:ascii="Times New Roman" w:hAnsi="Times New Roman" w:cs="Times New Roman"/>
          <w:color w:val="auto"/>
          <w:sz w:val="22"/>
          <w:szCs w:val="22"/>
          <w:lang w:eastAsia="pl-PL"/>
        </w:rPr>
        <w:t xml:space="preserve"> wpisanym do Centralnej Ewidencji i Informacji i Działalności Gospodarczej, </w:t>
      </w:r>
      <w:r w:rsidRPr="00CA50B8">
        <w:rPr>
          <w:rFonts w:ascii="Times New Roman" w:hAnsi="Times New Roman" w:cs="Times New Roman"/>
          <w:color w:val="auto"/>
          <w:sz w:val="22"/>
          <w:szCs w:val="22"/>
        </w:rPr>
        <w:t>posiadającym numer identyfikacyjny NIP _________________________________; REGON __________________________</w:t>
      </w:r>
    </w:p>
    <w:p w14:paraId="3F42C950"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0031C68D"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r w:rsidRPr="00CA50B8">
        <w:rPr>
          <w:rFonts w:ascii="Times New Roman" w:hAnsi="Times New Roman" w:cs="Times New Roman"/>
          <w:color w:val="auto"/>
          <w:sz w:val="22"/>
          <w:szCs w:val="22"/>
          <w:lang w:eastAsia="pl-PL"/>
        </w:rPr>
        <w:t xml:space="preserve">reprezentowanymi przez _______________________________________________, działającego na podstawie pełnomocnictwa z dnia _________ r. </w:t>
      </w:r>
    </w:p>
    <w:p w14:paraId="109AC373" w14:textId="77777777" w:rsidR="005B2E91" w:rsidRPr="00CA50B8" w:rsidRDefault="005B2E91" w:rsidP="005B2E91">
      <w:pPr>
        <w:suppressAutoHyphens w:val="0"/>
        <w:spacing w:line="276" w:lineRule="auto"/>
        <w:jc w:val="both"/>
        <w:rPr>
          <w:rFonts w:ascii="Times New Roman" w:hAnsi="Times New Roman" w:cs="Times New Roman"/>
          <w:color w:val="auto"/>
          <w:sz w:val="22"/>
          <w:szCs w:val="22"/>
          <w:lang w:eastAsia="pl-PL"/>
        </w:rPr>
      </w:pPr>
    </w:p>
    <w:p w14:paraId="1C48DD69" w14:textId="77777777" w:rsidR="005B2E91" w:rsidRPr="00CA50B8" w:rsidRDefault="005B2E91" w:rsidP="005B2E91">
      <w:pPr>
        <w:spacing w:line="276" w:lineRule="auto"/>
        <w:ind w:left="425" w:hanging="425"/>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dalej zwanym </w:t>
      </w:r>
      <w:r w:rsidRPr="00CA50B8">
        <w:rPr>
          <w:rFonts w:ascii="Times New Roman" w:hAnsi="Times New Roman" w:cs="Times New Roman"/>
          <w:b/>
          <w:bCs/>
          <w:color w:val="auto"/>
          <w:sz w:val="22"/>
          <w:szCs w:val="22"/>
        </w:rPr>
        <w:t>„ Wykonawcą”</w:t>
      </w:r>
    </w:p>
    <w:p w14:paraId="3262C3B1" w14:textId="77777777" w:rsidR="005B2E91" w:rsidRPr="00CA50B8" w:rsidRDefault="005B2E91" w:rsidP="005B2E91">
      <w:pPr>
        <w:spacing w:line="276" w:lineRule="auto"/>
        <w:ind w:left="425" w:hanging="425"/>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dalej łącznie zwanymi </w:t>
      </w:r>
      <w:r w:rsidRPr="00CA50B8">
        <w:rPr>
          <w:rFonts w:ascii="Times New Roman" w:hAnsi="Times New Roman" w:cs="Times New Roman"/>
          <w:b/>
          <w:bCs/>
          <w:color w:val="auto"/>
          <w:sz w:val="22"/>
          <w:szCs w:val="22"/>
        </w:rPr>
        <w:t xml:space="preserve">„Stronami” </w:t>
      </w:r>
    </w:p>
    <w:p w14:paraId="11FA3259" w14:textId="77777777" w:rsidR="005B2E91" w:rsidRPr="00CA50B8" w:rsidRDefault="005B2E91" w:rsidP="005B2E91">
      <w:pPr>
        <w:spacing w:line="276" w:lineRule="auto"/>
        <w:ind w:left="425" w:hanging="425"/>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color w:val="auto"/>
          <w:sz w:val="22"/>
          <w:szCs w:val="22"/>
        </w:rPr>
        <w:t>zawarta została niniejsza umowa.</w:t>
      </w:r>
    </w:p>
    <w:p w14:paraId="466A3A07" w14:textId="77777777" w:rsidR="005B2E91" w:rsidRPr="00CA50B8" w:rsidRDefault="005B2E91" w:rsidP="005B2E91">
      <w:pPr>
        <w:spacing w:line="276" w:lineRule="auto"/>
        <w:jc w:val="both"/>
        <w:rPr>
          <w:rFonts w:ascii="Times New Roman" w:hAnsi="Times New Roman" w:cs="Times New Roman"/>
          <w:color w:val="auto"/>
          <w:sz w:val="22"/>
          <w:szCs w:val="22"/>
        </w:rPr>
      </w:pPr>
    </w:p>
    <w:p w14:paraId="7440F322" w14:textId="5289D1DC"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color w:val="auto"/>
          <w:sz w:val="22"/>
          <w:szCs w:val="22"/>
        </w:rPr>
        <w:t>Niniejszą umowę zawarto w wyniku dokonania przez Zamawiającego wyboru najkorzystniejszej oferty Wykonawcy, na podstawie przeprowadzonego w trybie podstawowym bez przeprowadzenia negocjacji (art. 275 pkt 1 pzp), zgodnie z przepisami ustawy z dnia 11 września 2019 r. - Prawo zamówień publicznych (t.j. Dz. U. z 2021 r. poz. 1129 z późn. zm.), postępowania o udzielenie zamówienia publicznego na wykonanie zadania pn.</w:t>
      </w:r>
      <w:r w:rsidRPr="00CA50B8">
        <w:rPr>
          <w:rFonts w:ascii="Times New Roman" w:hAnsi="Times New Roman" w:cs="Times New Roman"/>
          <w:b/>
          <w:color w:val="auto"/>
          <w:sz w:val="22"/>
          <w:szCs w:val="22"/>
        </w:rPr>
        <w:t xml:space="preserve"> </w:t>
      </w:r>
      <w:r w:rsidR="001B02EB" w:rsidRPr="00CA50B8">
        <w:rPr>
          <w:rFonts w:ascii="Times New Roman" w:hAnsi="Times New Roman" w:cs="Times New Roman"/>
          <w:b/>
          <w:color w:val="auto"/>
          <w:sz w:val="22"/>
          <w:szCs w:val="22"/>
        </w:rPr>
        <w:t xml:space="preserve">„Przebudowa, rozbudowa i nadbudowa oraz zmiana sposobu użytkowania pomieszczeń poddasza budynku Ratusza wraz z elementami infrastruktury technicznej w Odolanowie”, </w:t>
      </w:r>
      <w:r w:rsidR="001B02EB" w:rsidRPr="00CA50B8">
        <w:rPr>
          <w:rFonts w:ascii="Times New Roman" w:hAnsi="Times New Roman" w:cs="Times New Roman"/>
          <w:bCs/>
          <w:color w:val="auto"/>
          <w:sz w:val="22"/>
          <w:szCs w:val="22"/>
        </w:rPr>
        <w:t xml:space="preserve">Rynek 1, 63-430 Odolanów, realizowanego w ramach projektu pn. </w:t>
      </w:r>
      <w:r w:rsidR="001B02EB" w:rsidRPr="00CA50B8">
        <w:rPr>
          <w:rFonts w:ascii="Times New Roman" w:hAnsi="Times New Roman" w:cs="Times New Roman"/>
          <w:b/>
          <w:color w:val="auto"/>
          <w:sz w:val="22"/>
          <w:szCs w:val="22"/>
        </w:rPr>
        <w:t>"Rewitalizacja Gminy i Miasta Odolanów"</w:t>
      </w:r>
      <w:r w:rsidRPr="00CA50B8">
        <w:rPr>
          <w:rFonts w:ascii="Times New Roman" w:eastAsia="SimSun" w:hAnsi="Times New Roman" w:cs="Times New Roman"/>
          <w:b/>
          <w:bCs/>
          <w:color w:val="auto"/>
          <w:sz w:val="22"/>
          <w:szCs w:val="22"/>
        </w:rPr>
        <w:t>.</w:t>
      </w:r>
    </w:p>
    <w:p w14:paraId="7ABC6253"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2814F779" w14:textId="77777777" w:rsidR="005B2E91" w:rsidRPr="00CA50B8" w:rsidRDefault="005B2E91" w:rsidP="005B2E91">
      <w:pPr>
        <w:spacing w:line="276" w:lineRule="auto"/>
        <w:ind w:right="-1"/>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w:t>
      </w:r>
    </w:p>
    <w:p w14:paraId="4766B765" w14:textId="77777777" w:rsidR="005B2E91" w:rsidRPr="00CA50B8" w:rsidRDefault="005B2E91" w:rsidP="005B2E91">
      <w:pPr>
        <w:spacing w:line="276" w:lineRule="auto"/>
        <w:ind w:right="-1"/>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Przedmiot umowy</w:t>
      </w:r>
    </w:p>
    <w:p w14:paraId="4A9680BF" w14:textId="77777777" w:rsidR="005B2E91" w:rsidRPr="00CA50B8" w:rsidRDefault="005B2E91" w:rsidP="005B2E91">
      <w:pPr>
        <w:spacing w:line="276" w:lineRule="auto"/>
        <w:ind w:right="-1"/>
        <w:jc w:val="both"/>
        <w:rPr>
          <w:rFonts w:ascii="Times New Roman" w:hAnsi="Times New Roman" w:cs="Times New Roman"/>
          <w:color w:val="auto"/>
          <w:sz w:val="22"/>
          <w:szCs w:val="22"/>
          <w:shd w:val="clear" w:color="auto" w:fill="FFFFFF"/>
        </w:rPr>
      </w:pPr>
    </w:p>
    <w:p w14:paraId="24B6EC37" w14:textId="19A92D99"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zobowiązuje się do wykonania na rzecz Zamawiającego zadania inwestycyjnego p.n.: </w:t>
      </w:r>
      <w:r w:rsidRPr="00CA50B8">
        <w:rPr>
          <w:rFonts w:ascii="Times New Roman" w:hAnsi="Times New Roman" w:cs="Times New Roman"/>
          <w:b/>
          <w:color w:val="auto"/>
          <w:sz w:val="22"/>
          <w:szCs w:val="22"/>
        </w:rPr>
        <w:t>Przebudowa, rozbudowa i nadbudowa oraz zmiana sposobu użytkowania pomieszczeń poddasza budynku Ratusza wraz z elementami infrastruktury technicznej w Odolanowie”</w:t>
      </w:r>
      <w:r w:rsidRPr="00CA50B8">
        <w:rPr>
          <w:rFonts w:ascii="Times New Roman" w:hAnsi="Times New Roman" w:cs="Times New Roman"/>
          <w:color w:val="auto"/>
          <w:sz w:val="22"/>
          <w:szCs w:val="22"/>
          <w:shd w:val="clear" w:color="auto" w:fill="FFFFFF"/>
        </w:rPr>
        <w:t xml:space="preserve">. </w:t>
      </w:r>
    </w:p>
    <w:p w14:paraId="1890D03A" w14:textId="515F28A8"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Zakres zadania, o którym mowa w ust. 1, a tym samym przedmiotu niniejszej umowy, określa dokumentacja projektowa, szczegółowe specyfikacje techniczne wykonania i odbioru robót,</w:t>
      </w:r>
      <w:r w:rsidR="006F7133" w:rsidRPr="00CA50B8">
        <w:rPr>
          <w:rFonts w:ascii="Times New Roman" w:hAnsi="Times New Roman" w:cs="Times New Roman"/>
          <w:color w:val="auto"/>
          <w:sz w:val="22"/>
          <w:szCs w:val="22"/>
          <w:shd w:val="clear" w:color="auto" w:fill="FFFFFF"/>
        </w:rPr>
        <w:t xml:space="preserve"> audyty energetyczne,</w:t>
      </w:r>
      <w:r w:rsidRPr="00CA50B8">
        <w:rPr>
          <w:rFonts w:ascii="Times New Roman" w:hAnsi="Times New Roman" w:cs="Times New Roman"/>
          <w:color w:val="auto"/>
          <w:sz w:val="22"/>
          <w:szCs w:val="22"/>
          <w:shd w:val="clear" w:color="auto" w:fill="FFFFFF"/>
        </w:rPr>
        <w:t xml:space="preserve"> specyfikacja warunków zamówienia oraz oferta Wykonawcy. Dokumenty te stanowią integralne części niniejszej umowy.</w:t>
      </w:r>
    </w:p>
    <w:p w14:paraId="0690F72C" w14:textId="20CFD2EB"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 skład Umowy wchodzą następujące dokumenty obowiązujące w poniższej kolejności:</w:t>
      </w:r>
    </w:p>
    <w:p w14:paraId="02670C02" w14:textId="5149C84A" w:rsidR="001B02EB" w:rsidRPr="00CA50B8" w:rsidRDefault="001B02EB" w:rsidP="00D345BC">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postanowienia niniejszej umowy,</w:t>
      </w:r>
    </w:p>
    <w:p w14:paraId="464464F8" w14:textId="77777777" w:rsidR="001B02EB" w:rsidRPr="00CA50B8" w:rsidRDefault="001B02EB"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Specyfikacja Warunków Zamówienia zawierająca opis przedmiotu zamówienia w postępowaniu o udzielenie zamówienia publicznego,</w:t>
      </w:r>
    </w:p>
    <w:p w14:paraId="210767F0" w14:textId="6B898297" w:rsidR="006F7133" w:rsidRPr="00CA50B8" w:rsidRDefault="006F7133"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audyty energetyczne – załącznik nr </w:t>
      </w:r>
      <w:r w:rsidR="00CA2AF1" w:rsidRPr="00CA50B8">
        <w:rPr>
          <w:rFonts w:ascii="Times New Roman" w:hAnsi="Times New Roman" w:cs="Times New Roman"/>
          <w:color w:val="auto"/>
          <w:sz w:val="22"/>
          <w:szCs w:val="22"/>
          <w:shd w:val="clear" w:color="auto" w:fill="FFFFFF"/>
        </w:rPr>
        <w:t>8</w:t>
      </w:r>
      <w:r w:rsidRPr="00CA50B8">
        <w:rPr>
          <w:rFonts w:ascii="Times New Roman" w:hAnsi="Times New Roman" w:cs="Times New Roman"/>
          <w:color w:val="auto"/>
          <w:sz w:val="22"/>
          <w:szCs w:val="22"/>
          <w:shd w:val="clear" w:color="auto" w:fill="FFFFFF"/>
        </w:rPr>
        <w:t xml:space="preserve"> do SWZ</w:t>
      </w:r>
    </w:p>
    <w:p w14:paraId="48E2596F" w14:textId="2C067C15" w:rsidR="001B02EB" w:rsidRPr="00CA50B8" w:rsidRDefault="001B02EB"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projekt budowlan</w:t>
      </w:r>
      <w:r w:rsidR="00D345BC" w:rsidRPr="00CA50B8">
        <w:rPr>
          <w:rFonts w:ascii="Times New Roman" w:hAnsi="Times New Roman" w:cs="Times New Roman"/>
          <w:color w:val="auto"/>
          <w:sz w:val="22"/>
          <w:szCs w:val="22"/>
          <w:shd w:val="clear" w:color="auto" w:fill="FFFFFF"/>
        </w:rPr>
        <w:t>y wraz załącznikami do niego</w:t>
      </w:r>
      <w:r w:rsidR="006F7133" w:rsidRPr="00CA50B8">
        <w:rPr>
          <w:rFonts w:ascii="Times New Roman" w:hAnsi="Times New Roman" w:cs="Times New Roman"/>
          <w:color w:val="auto"/>
          <w:sz w:val="22"/>
          <w:szCs w:val="22"/>
          <w:shd w:val="clear" w:color="auto" w:fill="FFFFFF"/>
        </w:rPr>
        <w:t xml:space="preserve"> – załączniki nr </w:t>
      </w:r>
      <w:r w:rsidR="00CA2AF1" w:rsidRPr="00CA50B8">
        <w:rPr>
          <w:rFonts w:ascii="Times New Roman" w:hAnsi="Times New Roman" w:cs="Times New Roman"/>
          <w:color w:val="auto"/>
          <w:sz w:val="22"/>
          <w:szCs w:val="22"/>
          <w:shd w:val="clear" w:color="auto" w:fill="FFFFFF"/>
        </w:rPr>
        <w:t>7</w:t>
      </w:r>
      <w:r w:rsidR="006F7133" w:rsidRPr="00CA50B8">
        <w:rPr>
          <w:rFonts w:ascii="Times New Roman" w:hAnsi="Times New Roman" w:cs="Times New Roman"/>
          <w:color w:val="auto"/>
          <w:sz w:val="22"/>
          <w:szCs w:val="22"/>
          <w:shd w:val="clear" w:color="auto" w:fill="FFFFFF"/>
        </w:rPr>
        <w:t xml:space="preserve"> do SWZ</w:t>
      </w:r>
      <w:r w:rsidRPr="00CA50B8">
        <w:rPr>
          <w:rFonts w:ascii="Times New Roman" w:hAnsi="Times New Roman" w:cs="Times New Roman"/>
          <w:color w:val="auto"/>
          <w:sz w:val="22"/>
          <w:szCs w:val="22"/>
          <w:shd w:val="clear" w:color="auto" w:fill="FFFFFF"/>
        </w:rPr>
        <w:t>,</w:t>
      </w:r>
    </w:p>
    <w:p w14:paraId="2E8DD1EA" w14:textId="77777777" w:rsidR="001B02EB" w:rsidRPr="00CA50B8" w:rsidRDefault="001B02EB"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Specyfikacja techniczne wykonania i odbioru robót budowlanych,</w:t>
      </w:r>
    </w:p>
    <w:p w14:paraId="11BAC8A4" w14:textId="77777777" w:rsidR="001B02EB" w:rsidRPr="00CA50B8" w:rsidRDefault="001B02EB"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oferta wykonawcy,</w:t>
      </w:r>
    </w:p>
    <w:p w14:paraId="45AFEBC2" w14:textId="03AD3975" w:rsidR="001B02EB" w:rsidRPr="00CA50B8" w:rsidRDefault="001B02EB" w:rsidP="008951ED">
      <w:pPr>
        <w:pStyle w:val="Akapitzlist"/>
        <w:numPr>
          <w:ilvl w:val="0"/>
          <w:numId w:val="3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kosztorys ofertowy</w:t>
      </w:r>
      <w:r w:rsidR="008951ED" w:rsidRPr="00CA50B8">
        <w:rPr>
          <w:rFonts w:ascii="Times New Roman" w:hAnsi="Times New Roman" w:cs="Times New Roman"/>
          <w:color w:val="auto"/>
          <w:sz w:val="22"/>
          <w:szCs w:val="22"/>
          <w:shd w:val="clear" w:color="auto" w:fill="FFFFFF"/>
        </w:rPr>
        <w:t>.</w:t>
      </w:r>
    </w:p>
    <w:p w14:paraId="08F44374" w14:textId="3A554DD8" w:rsidR="001B02EB" w:rsidRPr="00CA50B8" w:rsidRDefault="001B02EB" w:rsidP="008951ED">
      <w:pPr>
        <w:pStyle w:val="Akapitzlist"/>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 przypadku niejasności lub różnic w dokumentach wchodzących w skład umowy, dokumenty mają pierwszeństwo w kolejności określonej w </w:t>
      </w:r>
      <w:r w:rsidR="000B7F63" w:rsidRPr="00CA50B8">
        <w:rPr>
          <w:rFonts w:ascii="Times New Roman" w:hAnsi="Times New Roman" w:cs="Times New Roman"/>
          <w:color w:val="auto"/>
          <w:sz w:val="22"/>
          <w:szCs w:val="22"/>
          <w:shd w:val="clear" w:color="auto" w:fill="FFFFFF"/>
        </w:rPr>
        <w:t xml:space="preserve">niniejszym pkt </w:t>
      </w:r>
      <w:r w:rsidRPr="00CA50B8">
        <w:rPr>
          <w:rFonts w:ascii="Times New Roman" w:hAnsi="Times New Roman" w:cs="Times New Roman"/>
          <w:color w:val="auto"/>
          <w:sz w:val="22"/>
          <w:szCs w:val="22"/>
          <w:shd w:val="clear" w:color="auto" w:fill="FFFFFF"/>
        </w:rPr>
        <w:t xml:space="preserve">3. </w:t>
      </w:r>
      <w:r w:rsidR="009D2132" w:rsidRPr="00CA50B8">
        <w:rPr>
          <w:rFonts w:ascii="Times New Roman" w:hAnsi="Times New Roman" w:cs="Times New Roman"/>
          <w:color w:val="auto"/>
          <w:sz w:val="22"/>
          <w:szCs w:val="22"/>
          <w:shd w:val="clear" w:color="auto" w:fill="FFFFFF"/>
        </w:rPr>
        <w:t xml:space="preserve">Audyty energetyczne: pierwszeństwo </w:t>
      </w:r>
      <w:r w:rsidR="009D2132" w:rsidRPr="00CA50B8">
        <w:rPr>
          <w:rFonts w:ascii="Times New Roman" w:hAnsi="Times New Roman" w:cs="Times New Roman"/>
          <w:color w:val="auto"/>
          <w:sz w:val="22"/>
          <w:szCs w:val="22"/>
          <w:shd w:val="clear" w:color="auto" w:fill="FFFFFF"/>
        </w:rPr>
        <w:lastRenderedPageBreak/>
        <w:t>audytów dotyczy wyłącznie osiągnięcia założonych w audytach parametrów efektywności energetycznej, które to parametry wykonawca musi osiągnąć zamiast parametrów określonych w projekcie budowlanym.</w:t>
      </w:r>
    </w:p>
    <w:p w14:paraId="691F2290" w14:textId="75983B92" w:rsidR="009D2132" w:rsidRPr="00CA50B8" w:rsidRDefault="001B02EB" w:rsidP="00CA50B8">
      <w:pPr>
        <w:pStyle w:val="Akapitzlist"/>
        <w:numPr>
          <w:ilvl w:val="0"/>
          <w:numId w:val="8"/>
        </w:numPr>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wykona przedmiot Umowy, zgodnie z postanowieniami niniejszej Umowy, dokumentacją projektową,</w:t>
      </w:r>
      <w:r w:rsidR="006F7133" w:rsidRPr="00CA50B8">
        <w:rPr>
          <w:rFonts w:ascii="Times New Roman" w:hAnsi="Times New Roman" w:cs="Times New Roman"/>
          <w:color w:val="auto"/>
          <w:sz w:val="22"/>
          <w:szCs w:val="22"/>
          <w:shd w:val="clear" w:color="auto" w:fill="FFFFFF"/>
        </w:rPr>
        <w:t xml:space="preserve"> audytami energetycznymi,</w:t>
      </w:r>
      <w:r w:rsidRPr="00CA50B8">
        <w:rPr>
          <w:rFonts w:ascii="Times New Roman" w:hAnsi="Times New Roman" w:cs="Times New Roman"/>
          <w:color w:val="auto"/>
          <w:sz w:val="22"/>
          <w:szCs w:val="22"/>
          <w:shd w:val="clear" w:color="auto" w:fill="FFFFFF"/>
        </w:rPr>
        <w:t xml:space="preserve"> przepisami prawa i warunkami techniczno </w:t>
      </w:r>
      <w:r w:rsidR="000B7F63" w:rsidRPr="00CA50B8">
        <w:rPr>
          <w:rFonts w:ascii="Times New Roman" w:hAnsi="Times New Roman" w:cs="Times New Roman"/>
          <w:color w:val="auto"/>
          <w:sz w:val="22"/>
          <w:szCs w:val="22"/>
          <w:shd w:val="clear" w:color="auto" w:fill="FFFFFF"/>
        </w:rPr>
        <w:t>–</w:t>
      </w:r>
      <w:r w:rsidRPr="00CA50B8">
        <w:rPr>
          <w:rFonts w:ascii="Times New Roman" w:hAnsi="Times New Roman" w:cs="Times New Roman"/>
          <w:color w:val="auto"/>
          <w:sz w:val="22"/>
          <w:szCs w:val="22"/>
          <w:shd w:val="clear" w:color="auto" w:fill="FFFFFF"/>
        </w:rPr>
        <w:t xml:space="preserve"> budowlanymi i sztuką budowlaną.</w:t>
      </w:r>
      <w:r w:rsidR="009D2132" w:rsidRPr="00CA50B8">
        <w:rPr>
          <w:rFonts w:ascii="Times New Roman" w:hAnsi="Times New Roman" w:cs="Times New Roman"/>
          <w:color w:val="auto"/>
          <w:sz w:val="22"/>
          <w:szCs w:val="22"/>
          <w:shd w:val="clear" w:color="auto" w:fill="FFFFFF"/>
        </w:rPr>
        <w:t xml:space="preserve"> Jak zostało to już wskazane w SWZ Wykonawca zobowiązany jest do wykonania umowy zgodnie z audytami efektywności energetycznymi opracowanymi przez DEBES Adam Możdżanowski, które stanowią załączniki nr 8 do SWZ i załącznik do tej umowy. Wykonawca zobowiązany jest osiągnąć parametry efektywności energetycznej ( w tym parametry przenikalności cieplnej przegród budowlanych) określone w audytach w pkt 2.2 Karta audytu energetycznego budynku kolumna „Stan po termomodernizacji” , jak również wykonywać umowę zgodnie z tymi audytami w zakresie dotyczącym osiągnięcia założonych w audytach parametrów tej efektywności energetycznej. Jeżeli postanowienia audytów są sprzeczne z dokumentacją należy wykonać zamówienia zgodnie z audytami efektywności energetycznej – w zakresie parametrów efektywności energetycznej. Wykonawca zobowiązany jest do wykonania wariantu nr 1 audytu energetycznego oraz prac określonych w audycie oświetleniowym w pkt. 6.1 oraz załączniku nr 2. </w:t>
      </w:r>
    </w:p>
    <w:p w14:paraId="72F3C1ED" w14:textId="75C3BAEA" w:rsidR="009D2132" w:rsidRPr="00CA50B8" w:rsidRDefault="009D2132" w:rsidP="009D2132">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Jak zostało to wskazane w SWZ wykonawca zobowiązany jest zamiast materiału wskazanego w dokumentacji projektowej  w części opisowej oraz rysunkowej do ocieplenie wewnętrznego ścian Ratusza oraz Oficyny w technologii z płyty izolacyjnej mineralnej o gr. 14 cm zastosować wyłącznie następujący materiał:  płyta izolacyjna grubości max. 10,0 cm, współczynnik przenikania ciepła min. U = 0,20 W/(m2*K) ze sztywnej pianki rezolowej, zespolona z płytą kartonowo – gipsową o grubości 12,5 mm w jednostronnej okładzinie z białego welonu szklanego. Ościeżnice okien oraz drzwi w dokumentacji projektowej </w:t>
      </w:r>
      <w:r w:rsidR="000B7F63" w:rsidRPr="00CA50B8">
        <w:rPr>
          <w:rFonts w:ascii="Times New Roman" w:hAnsi="Times New Roman" w:cs="Times New Roman"/>
          <w:color w:val="auto"/>
          <w:sz w:val="22"/>
          <w:szCs w:val="22"/>
          <w:shd w:val="clear" w:color="auto" w:fill="FFFFFF"/>
        </w:rPr>
        <w:t>m.in</w:t>
      </w:r>
      <w:r w:rsidRPr="00CA50B8">
        <w:rPr>
          <w:rFonts w:ascii="Times New Roman" w:hAnsi="Times New Roman" w:cs="Times New Roman"/>
          <w:color w:val="auto"/>
          <w:sz w:val="22"/>
          <w:szCs w:val="22"/>
          <w:shd w:val="clear" w:color="auto" w:fill="FFFFFF"/>
        </w:rPr>
        <w:t xml:space="preserve">. na rys. P.1.aa, P.2.bb ocieplono płytami mineralnymi 5,0 cm, które należy również zamienić na płytę izolacyjną grubości max. 5,0 cm, współczynnik przenikania ciepła min. U = 0,20 W/(m2*K) ze sztywnej pianki rezolowej, zespolona z płytą kartonowo – gipsową o grubości 12,5 mm w jednostronnej okładzinie z białego welonu szklanego. Nie można </w:t>
      </w:r>
      <w:r w:rsidR="002F31AE" w:rsidRPr="00CA50B8">
        <w:rPr>
          <w:rFonts w:ascii="Times New Roman" w:hAnsi="Times New Roman" w:cs="Times New Roman"/>
          <w:color w:val="auto"/>
          <w:sz w:val="22"/>
          <w:szCs w:val="22"/>
          <w:shd w:val="clear" w:color="auto" w:fill="FFFFFF"/>
        </w:rPr>
        <w:t>mieszać</w:t>
      </w:r>
      <w:r w:rsidRPr="00CA50B8">
        <w:rPr>
          <w:rFonts w:ascii="Times New Roman" w:hAnsi="Times New Roman" w:cs="Times New Roman"/>
          <w:color w:val="auto"/>
          <w:sz w:val="22"/>
          <w:szCs w:val="22"/>
          <w:shd w:val="clear" w:color="auto" w:fill="FFFFFF"/>
        </w:rPr>
        <w:t xml:space="preserve"> przyjętego zamiennie systemu ocieplenia wewnętrznego z płyt izolacyjnych z systemem przyjętym w dokumentacji projektowej. Należy zastosować  tylko przyjęty zamienny system ocieplenia wewnętrznego.</w:t>
      </w:r>
    </w:p>
    <w:p w14:paraId="0C639577" w14:textId="77777777" w:rsidR="009D2132" w:rsidRPr="00CA50B8" w:rsidRDefault="009D2132" w:rsidP="00CA50B8">
      <w:pPr>
        <w:pStyle w:val="Akapitzlist"/>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Materiał inny pierwotnie ujęty był w następujących pozycjach przedmiarów robót: Etap I punkt 3.7, etap drugi punkt 3.8. Zamiast materiału wskazanego w tych pozycjach</w:t>
      </w:r>
    </w:p>
    <w:p w14:paraId="634016E4" w14:textId="06B7599C"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oświadcza, że dokonał oceny dokumentacji projektowej</w:t>
      </w:r>
      <w:r w:rsidR="006F7133" w:rsidRPr="00CA50B8">
        <w:rPr>
          <w:rFonts w:ascii="Times New Roman" w:hAnsi="Times New Roman" w:cs="Times New Roman"/>
          <w:color w:val="auto"/>
          <w:sz w:val="22"/>
          <w:szCs w:val="22"/>
          <w:shd w:val="clear" w:color="auto" w:fill="FFFFFF"/>
        </w:rPr>
        <w:t xml:space="preserve"> wraz z audytami energetycznymi</w:t>
      </w:r>
      <w:r w:rsidRPr="00CA50B8">
        <w:rPr>
          <w:rFonts w:ascii="Times New Roman" w:hAnsi="Times New Roman" w:cs="Times New Roman"/>
          <w:color w:val="auto"/>
          <w:sz w:val="22"/>
          <w:szCs w:val="22"/>
          <w:shd w:val="clear" w:color="auto" w:fill="FFFFFF"/>
        </w:rPr>
        <w:t xml:space="preserve"> pod kątem jej poprawności oraz kompletności i nie wnosi do niej żadnych uwag. Z zastrzeżeniem standardu dokonanej oceny (tj. oceny z zachowaniem standardu podmiotu zawodowo wykonującego roboty budowlane, bez obowiązku stwierdzenia błędów, których wykrycie wymaga specjalistycznej wiedzy z zakresu projektowania lub prowadzenia obliczeń) wykonawca potwierdza, że dokumentacja projektowa pozwala na wykonanie robót budowlanych w terminie przewidzianym w umowie i za przyjęte wynagrodzenie.</w:t>
      </w:r>
    </w:p>
    <w:p w14:paraId="2CBB0D15" w14:textId="77777777"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Wszystkie roboty wykonane będą z materiałów dostarczonych przez Wykonawcę zgodnie </w:t>
      </w:r>
    </w:p>
    <w:p w14:paraId="1EF1B9D2" w14:textId="77777777" w:rsidR="001B02EB" w:rsidRPr="00CA50B8" w:rsidRDefault="001B02EB" w:rsidP="008951ED">
      <w:pPr>
        <w:pStyle w:val="Akapitzlist"/>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 opisem dotyczących standardów użytych materiałów i technologii ujętych w dokumentacji projektowej lub równoważnych zgodnie z zapisami w SWZ. Zamiana materiałów i technologii jest możliwa tylko za pisemną akceptacją udzieloną przez Inwestora Zastępczego i po wcześniejszej analizie inspektora nadzoru.</w:t>
      </w:r>
    </w:p>
    <w:p w14:paraId="2F493998" w14:textId="6C3243A7" w:rsidR="001B02EB" w:rsidRPr="00CA50B8" w:rsidRDefault="001B02EB" w:rsidP="001B02EB">
      <w:pPr>
        <w:pStyle w:val="Akapitzlist"/>
        <w:numPr>
          <w:ilvl w:val="0"/>
          <w:numId w:val="8"/>
        </w:numPr>
        <w:tabs>
          <w:tab w:val="clear" w:pos="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zobowiązuje się wykonać umowę zgodnie z jej postanowieniami wraz z załącznikami do niej, a w szczególności zgodnie z dokumentacją opisaną ust. 3 pkt  </w:t>
      </w:r>
      <w:r w:rsidR="008951ED" w:rsidRPr="00CA50B8">
        <w:rPr>
          <w:rFonts w:ascii="Times New Roman" w:hAnsi="Times New Roman" w:cs="Times New Roman"/>
          <w:color w:val="auto"/>
          <w:sz w:val="22"/>
          <w:szCs w:val="22"/>
          <w:shd w:val="clear" w:color="auto" w:fill="FFFFFF"/>
        </w:rPr>
        <w:t>2-</w:t>
      </w:r>
      <w:r w:rsidR="006F7133" w:rsidRPr="00CA50B8">
        <w:rPr>
          <w:rFonts w:ascii="Times New Roman" w:hAnsi="Times New Roman" w:cs="Times New Roman"/>
          <w:color w:val="auto"/>
          <w:sz w:val="22"/>
          <w:szCs w:val="22"/>
          <w:shd w:val="clear" w:color="auto" w:fill="FFFFFF"/>
        </w:rPr>
        <w:t>5</w:t>
      </w:r>
      <w:r w:rsidRPr="00CA50B8">
        <w:rPr>
          <w:rFonts w:ascii="Times New Roman" w:hAnsi="Times New Roman" w:cs="Times New Roman"/>
          <w:color w:val="auto"/>
          <w:sz w:val="22"/>
          <w:szCs w:val="22"/>
          <w:shd w:val="clear" w:color="auto" w:fill="FFFFFF"/>
        </w:rPr>
        <w:t>. Przy czym jeżeli postanowienia tej dokumentacji nie da się pogodzić z postanowieniami tej umowy lub będą one sprzeczne z tą umową lub będą zawierały postanowienia przeciwne, to pierwszeństwo mają postanowienia tej umowy, które należy stosować przede wszystkim. Wykonawca wyraża zgodę na usunięcie ewentualnych kolizji lub sprzeczności w drodze decyzji zamawiającego podjętej na piśmie przez upoważnione do reprezentacji zamawiającego osoby. To samo dotyczy kolizji, lub sprzeczności pomiędzy poszczególnymi załącznikami do projektów budowlanych</w:t>
      </w:r>
      <w:r w:rsidR="000B7F63" w:rsidRPr="00CA50B8">
        <w:rPr>
          <w:rFonts w:ascii="Times New Roman" w:hAnsi="Times New Roman" w:cs="Times New Roman"/>
          <w:color w:val="auto"/>
          <w:sz w:val="22"/>
          <w:szCs w:val="22"/>
          <w:shd w:val="clear" w:color="auto" w:fill="FFFFFF"/>
        </w:rPr>
        <w:t xml:space="preserve"> albo pomiędzy tymi projektami a audytami energetycznymi</w:t>
      </w:r>
      <w:r w:rsidRPr="00CA50B8">
        <w:rPr>
          <w:rFonts w:ascii="Times New Roman" w:hAnsi="Times New Roman" w:cs="Times New Roman"/>
          <w:color w:val="auto"/>
          <w:sz w:val="22"/>
          <w:szCs w:val="22"/>
          <w:shd w:val="clear" w:color="auto" w:fill="FFFFFF"/>
        </w:rPr>
        <w:t xml:space="preserve">, w takim przypadku wykonawca wyraża zgodę na usunięcie tych ewentualnych sprzeczności w drodze </w:t>
      </w:r>
      <w:r w:rsidRPr="00CA50B8">
        <w:rPr>
          <w:rFonts w:ascii="Times New Roman" w:hAnsi="Times New Roman" w:cs="Times New Roman"/>
          <w:color w:val="auto"/>
          <w:sz w:val="22"/>
          <w:szCs w:val="22"/>
          <w:shd w:val="clear" w:color="auto" w:fill="FFFFFF"/>
        </w:rPr>
        <w:lastRenderedPageBreak/>
        <w:t xml:space="preserve">decyzji Zamawiającego. </w:t>
      </w:r>
    </w:p>
    <w:p w14:paraId="23227039" w14:textId="5F5A41FF" w:rsidR="008951ED" w:rsidRPr="00CA50B8" w:rsidRDefault="001B02EB" w:rsidP="001B02EB">
      <w:pPr>
        <w:pStyle w:val="Akapitzlist"/>
        <w:numPr>
          <w:ilvl w:val="0"/>
          <w:numId w:val="8"/>
        </w:numPr>
        <w:spacing w:after="0"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shd w:val="clear" w:color="auto" w:fill="FFFFFF"/>
        </w:rPr>
        <w:t xml:space="preserve">Materiały rozbiórkowe oraz odpady: Materiały i części uzyskane z rozbiórki konstrukcji lub części robót, stanowią własność Zamawiającego i wykonawca powinien przedsięwziąć wszelkie środki ostrożności niezbędne dla zachowania ich w stanie niepogorszonym. Materiały i części wskazane przez Zamawiającego jako przydatne uzyskane z rozbiórki wykonawca przekazuje protokolarnie Zamawiającemu i dostarczy na swój koszt na wskazane przez Zamawiającego miejsce składowania na terenie Gminy </w:t>
      </w:r>
      <w:r w:rsidR="006F7133" w:rsidRPr="00CA50B8">
        <w:rPr>
          <w:rFonts w:ascii="Times New Roman" w:hAnsi="Times New Roman" w:cs="Times New Roman"/>
          <w:color w:val="auto"/>
          <w:sz w:val="22"/>
          <w:szCs w:val="22"/>
          <w:shd w:val="clear" w:color="auto" w:fill="FFFFFF"/>
        </w:rPr>
        <w:t>i Miasta Odolanów</w:t>
      </w:r>
      <w:r w:rsidRPr="00CA50B8">
        <w:rPr>
          <w:rFonts w:ascii="Times New Roman" w:hAnsi="Times New Roman" w:cs="Times New Roman"/>
          <w:color w:val="auto"/>
          <w:sz w:val="22"/>
          <w:szCs w:val="22"/>
          <w:shd w:val="clear" w:color="auto" w:fill="FFFFFF"/>
        </w:rPr>
        <w:t>. Pozostałe materiały rozbiórkowe, w stosunku do których zamawiający nie złożył wykonawcy oświadczenia o ich przydatności winny zostać na bieżąco usuwane, składowane i utylizowane zgodnie z odpowiednimi przepisami prawa. W stosunku do powstałych odpadów wykonawca na własny koszt postąpi z nimi w sposób określony w przepisach prawa, w szczególności obejmuje to transport i ich przekazanie do odpowiednich podmiotów celem zagospodarowania zgodnego z przepisami prawa albo w innej formie zgodnej z prawem dokonanie ich utylizacji.</w:t>
      </w:r>
    </w:p>
    <w:p w14:paraId="5812EBEF" w14:textId="5DDF8F47" w:rsidR="008951ED" w:rsidRPr="00CA50B8" w:rsidRDefault="005B2E91" w:rsidP="002F31AE">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b/>
          <w:bCs/>
          <w:color w:val="auto"/>
          <w:sz w:val="22"/>
          <w:szCs w:val="22"/>
        </w:rPr>
        <w:t>Przedmiot zamówienia obejmuje w szczególności</w:t>
      </w:r>
      <w:r w:rsidR="008951ED" w:rsidRPr="00CA50B8">
        <w:rPr>
          <w:rFonts w:ascii="Times New Roman" w:hAnsi="Times New Roman" w:cs="Times New Roman"/>
          <w:color w:val="auto"/>
          <w:sz w:val="22"/>
          <w:szCs w:val="22"/>
        </w:rPr>
        <w:t xml:space="preserve"> w</w:t>
      </w:r>
      <w:r w:rsidRPr="00CA50B8">
        <w:rPr>
          <w:rFonts w:ascii="Times New Roman" w:hAnsi="Times New Roman" w:cs="Times New Roman"/>
          <w:color w:val="auto"/>
          <w:sz w:val="22"/>
          <w:szCs w:val="22"/>
        </w:rPr>
        <w:t>ykonanie robót budowlanych na podstawie dokumentacji projektowej oraz dostawa i montaż wyposażenia i spełnienie pozostałych świadczeń wykonawcy</w:t>
      </w:r>
      <w:r w:rsidR="008951ED" w:rsidRPr="00CA50B8">
        <w:rPr>
          <w:rFonts w:ascii="Times New Roman" w:hAnsi="Times New Roman" w:cs="Times New Roman"/>
          <w:color w:val="auto"/>
          <w:sz w:val="22"/>
          <w:szCs w:val="22"/>
        </w:rPr>
        <w:t xml:space="preserve">, które zostały wskazane w opisie przedmiotu zamówienia w SWZ w postępowaniu o udzielenie zamówienia publicznego. </w:t>
      </w:r>
      <w:r w:rsidR="00CC3794" w:rsidRPr="00CA50B8">
        <w:rPr>
          <w:rFonts w:ascii="Times New Roman" w:hAnsi="Times New Roman" w:cs="Times New Roman"/>
          <w:b/>
          <w:bCs/>
          <w:color w:val="auto"/>
          <w:sz w:val="22"/>
          <w:szCs w:val="22"/>
        </w:rPr>
        <w:t xml:space="preserve">Obowiązkiem wykonawcy jest również uzyskanie prawomocnego pozwolenia na użytkowanie. </w:t>
      </w:r>
    </w:p>
    <w:p w14:paraId="1358EB1D"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 xml:space="preserve">Wykonawca wykona przedmiot umowy za pomocą własnego personelu oraz koniecznych urządzeń, sprzętu oraz narzędzi. Wykonawca wykona umowę oraz wszelkie świadczenia z materiałów własnych (stanowiących jego własność), ponosi on ryzyko odpowiedniego dobrania tych materiałów. Przedmiot umowy wykonany zostanie z materiałów dostarczonych przez Wykonawcę. Wszystkie materiały przed wbudowaniem musi zaakceptować </w:t>
      </w:r>
      <w:r w:rsidR="008951ED" w:rsidRPr="00CA50B8">
        <w:rPr>
          <w:rFonts w:ascii="Times New Roman" w:hAnsi="Times New Roman" w:cs="Times New Roman"/>
          <w:color w:val="auto"/>
          <w:sz w:val="22"/>
          <w:szCs w:val="22"/>
        </w:rPr>
        <w:t>inspektor nadzoru</w:t>
      </w:r>
      <w:r w:rsidRPr="00CA50B8">
        <w:rPr>
          <w:rFonts w:ascii="Times New Roman" w:hAnsi="Times New Roman" w:cs="Times New Roman"/>
          <w:color w:val="auto"/>
          <w:sz w:val="22"/>
          <w:szCs w:val="22"/>
        </w:rPr>
        <w:t>.</w:t>
      </w:r>
    </w:p>
    <w:p w14:paraId="32FA5AE6"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Dokumentacja powykonawcza musi być przygotowana przez wykonawcę zgodnie z obowiązującymi przepisami i musi odzwierciedlać i dokumentować stan faktyczny wykonania robót przy realizacji inwestycji. Dokumentacja powykonawcza musi zawierać dodatkowo instrukcję obsługi i eksploatacji obiektów oraz urządzeń wykonanych w ramach umowy.</w:t>
      </w:r>
    </w:p>
    <w:p w14:paraId="3DD8DAF3"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 xml:space="preserve">Dokumentacja powykonawcza dla każdego z etapów musi być przekazana przez Wykonawcę Zamawiającemu w wersji papierowej w dwóch egzemplarzach na 14 dni przed terminem zgłoszenia gotowości do odbioru przez kierownika budowy. Dokumentacja powinna być przekazana wraz z jej zapisem cyfrowym ujętym w całości na płytach CD lub DVD. </w:t>
      </w:r>
    </w:p>
    <w:p w14:paraId="366B2F40"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Wykonawca uzyska na swój koszt wszelkie wymagane obowiązującymi przepisami zezwolenia, opinie i uzgodnienia niezbędne do realizacji Inwestycji zgodnie z zakresem świadczeń wykonawcy. Wykonawca w odniesieniu do zakresu swych świadczeń ponosi wszelkie związane z tym koszty i opłaty.</w:t>
      </w:r>
    </w:p>
    <w:p w14:paraId="2502BBE2"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Wykonawca zgodnie wykona wszelkie świadczenia inżynierskie i architektoniczne, konieczne do prawidłowej i terminowej realizacji Umowy, a także zapewni użycie certyfikowanych materiałów i urządzeń budowlanych.</w:t>
      </w:r>
    </w:p>
    <w:p w14:paraId="2F6D10E4"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shd w:val="clear" w:color="auto" w:fill="FFFFFF"/>
        </w:rPr>
        <w:t xml:space="preserve">Przedmiot zamówienia musi być wykonany zgodnie z obowiązującymi przepisami prawa </w:t>
      </w:r>
      <w:r w:rsidRPr="00CA50B8">
        <w:rPr>
          <w:rFonts w:ascii="Times New Roman" w:hAnsi="Times New Roman" w:cs="Times New Roman"/>
          <w:color w:val="auto"/>
          <w:sz w:val="22"/>
          <w:szCs w:val="22"/>
          <w:shd w:val="clear" w:color="auto" w:fill="FFFFFF"/>
        </w:rPr>
        <w:br/>
        <w:t>a także zgodnie z najlepszą wiedzą i doświadczeniem Wykonawcy oraz z zachowaniem najwyższej staranności.</w:t>
      </w:r>
    </w:p>
    <w:p w14:paraId="4D6BA154" w14:textId="77777777" w:rsidR="008951ED" w:rsidRPr="00CA50B8" w:rsidRDefault="005B2E91" w:rsidP="008951ED">
      <w:pPr>
        <w:pStyle w:val="Tekstpodstawowy"/>
        <w:numPr>
          <w:ilvl w:val="0"/>
          <w:numId w:val="28"/>
        </w:numPr>
        <w:spacing w:after="0" w:line="276" w:lineRule="auto"/>
        <w:jc w:val="both"/>
        <w:rPr>
          <w:rFonts w:ascii="Times New Roman" w:hAnsi="Times New Roman" w:cs="Times New Roman"/>
          <w:b/>
          <w:bCs/>
          <w:color w:val="auto"/>
          <w:sz w:val="22"/>
          <w:szCs w:val="22"/>
        </w:rPr>
      </w:pPr>
      <w:r w:rsidRPr="00CA50B8">
        <w:rPr>
          <w:rFonts w:ascii="Times New Roman" w:hAnsi="Times New Roman" w:cs="Times New Roman"/>
          <w:color w:val="auto"/>
          <w:sz w:val="22"/>
          <w:szCs w:val="22"/>
        </w:rPr>
        <w:t>Przedstawiciele Zamawiającego mają prawo zapoznania się z przebiegiem i postępem prac na każdym etapie wykonywania umowy.</w:t>
      </w:r>
    </w:p>
    <w:p w14:paraId="1B57FF96" w14:textId="0079F4A1" w:rsidR="005B2E91" w:rsidRPr="00CA50B8" w:rsidRDefault="005B2E91" w:rsidP="005B2E91">
      <w:pPr>
        <w:widowControl/>
        <w:numPr>
          <w:ilvl w:val="0"/>
          <w:numId w:val="28"/>
        </w:numPr>
        <w:tabs>
          <w:tab w:val="left" w:pos="0"/>
        </w:tabs>
        <w:suppressAutoHyphens w:val="0"/>
        <w:autoSpaceDE w:val="0"/>
        <w:autoSpaceDN w:val="0"/>
        <w:adjustRightInd w:val="0"/>
        <w:spacing w:before="100" w:beforeAutospacing="1" w:after="100" w:afterAutospacing="1"/>
        <w:jc w:val="both"/>
        <w:rPr>
          <w:rFonts w:ascii="Times New Roman" w:hAnsi="Times New Roman" w:cs="Times New Roman"/>
          <w:sz w:val="22"/>
          <w:szCs w:val="22"/>
          <w:lang w:eastAsia="pl-PL"/>
        </w:rPr>
      </w:pPr>
      <w:r w:rsidRPr="00CA50B8">
        <w:rPr>
          <w:rFonts w:ascii="Times New Roman" w:hAnsi="Times New Roman" w:cs="Times New Roman"/>
          <w:sz w:val="22"/>
          <w:szCs w:val="22"/>
        </w:rPr>
        <w:t xml:space="preserve">Zamawiający ma prawo, do polecenia na piśmie wykonawcy wykonania robót zamiennych lub dodatkowych jeżeli są spełnione przesłanki do zmiany umowy określone w </w:t>
      </w:r>
      <w:r w:rsidR="00E0388A" w:rsidRPr="00CA50B8">
        <w:rPr>
          <w:rFonts w:ascii="Times New Roman" w:hAnsi="Times New Roman" w:cs="Times New Roman"/>
          <w:sz w:val="22"/>
          <w:szCs w:val="22"/>
        </w:rPr>
        <w:t>§13</w:t>
      </w:r>
      <w:r w:rsidRPr="00CA50B8">
        <w:rPr>
          <w:rFonts w:ascii="Times New Roman" w:hAnsi="Times New Roman" w:cs="Times New Roman"/>
          <w:sz w:val="22"/>
          <w:szCs w:val="22"/>
        </w:rPr>
        <w:t>. Odmowa wykonania tych prac przez wykonawcę wymaga pisemnego uzasadnienia.</w:t>
      </w:r>
    </w:p>
    <w:p w14:paraId="19F4CAE7" w14:textId="57137D9A" w:rsidR="005B2E91" w:rsidRPr="00CA50B8" w:rsidRDefault="005B2E91" w:rsidP="005B2E91">
      <w:pPr>
        <w:widowControl/>
        <w:numPr>
          <w:ilvl w:val="0"/>
          <w:numId w:val="28"/>
        </w:numPr>
        <w:autoSpaceDE w:val="0"/>
        <w:jc w:val="both"/>
        <w:rPr>
          <w:rFonts w:ascii="Times New Roman" w:hAnsi="Times New Roman" w:cs="Times New Roman"/>
          <w:sz w:val="22"/>
          <w:szCs w:val="22"/>
        </w:rPr>
      </w:pPr>
      <w:r w:rsidRPr="00CA50B8">
        <w:rPr>
          <w:rFonts w:ascii="Times New Roman" w:hAnsi="Times New Roman" w:cs="Times New Roman"/>
          <w:sz w:val="22"/>
          <w:szCs w:val="22"/>
        </w:rPr>
        <w:t>Jeżeli roboty wynikające z poleceń wprowadzonych postanowieniami ust. 1</w:t>
      </w:r>
      <w:r w:rsidR="009C78F1" w:rsidRPr="00CA50B8">
        <w:rPr>
          <w:rFonts w:ascii="Times New Roman" w:hAnsi="Times New Roman" w:cs="Times New Roman"/>
          <w:sz w:val="22"/>
          <w:szCs w:val="22"/>
        </w:rPr>
        <w:t>5</w:t>
      </w:r>
      <w:r w:rsidRPr="00CA50B8">
        <w:rPr>
          <w:rFonts w:ascii="Times New Roman" w:hAnsi="Times New Roman" w:cs="Times New Roman"/>
          <w:sz w:val="22"/>
          <w:szCs w:val="22"/>
        </w:rPr>
        <w:t xml:space="preserve"> odpowiadają opisowi pozycji w Kosztorysie ofertowym, cena jednostkowa określona w Kosztorysie ofertowym, używana jest do wyliczenia wysokości wynagrodzenia z tytułu prac dodatkowych lub zamiennych.</w:t>
      </w:r>
    </w:p>
    <w:p w14:paraId="5F18B63D" w14:textId="532135FD" w:rsidR="005B2E91" w:rsidRPr="00CA50B8" w:rsidRDefault="005B2E91" w:rsidP="005B2E91">
      <w:pPr>
        <w:widowControl/>
        <w:numPr>
          <w:ilvl w:val="0"/>
          <w:numId w:val="28"/>
        </w:numPr>
        <w:autoSpaceDE w:val="0"/>
        <w:jc w:val="both"/>
        <w:rPr>
          <w:rFonts w:ascii="Times New Roman" w:hAnsi="Times New Roman" w:cs="Times New Roman"/>
          <w:sz w:val="22"/>
          <w:szCs w:val="22"/>
        </w:rPr>
      </w:pPr>
      <w:r w:rsidRPr="00CA50B8">
        <w:rPr>
          <w:rFonts w:ascii="Times New Roman" w:hAnsi="Times New Roman" w:cs="Times New Roman"/>
          <w:sz w:val="22"/>
          <w:szCs w:val="22"/>
        </w:rPr>
        <w:t>Jeżeli roboty wynikające z poleceń wprowadzonych postanowieniami ust. 1</w:t>
      </w:r>
      <w:r w:rsidR="009C78F1" w:rsidRPr="00CA50B8">
        <w:rPr>
          <w:rFonts w:ascii="Times New Roman" w:hAnsi="Times New Roman" w:cs="Times New Roman"/>
          <w:sz w:val="22"/>
          <w:szCs w:val="22"/>
        </w:rPr>
        <w:t>5</w:t>
      </w:r>
      <w:r w:rsidRPr="00CA50B8">
        <w:rPr>
          <w:rFonts w:ascii="Times New Roman" w:hAnsi="Times New Roman" w:cs="Times New Roman"/>
          <w:sz w:val="22"/>
          <w:szCs w:val="22"/>
        </w:rPr>
        <w:t xml:space="preserve"> nie odpowiadają opisowi pozycji w kosztorysie ofertowym, Wykonawca powinien przedłożyć do akceptacji Zamawiającego kalkulację ceny jednostkowej tych robót z uwzględnieniem cen czynników  produkcji nie wyższych od </w:t>
      </w:r>
      <w:r w:rsidRPr="00CA50B8">
        <w:rPr>
          <w:rFonts w:ascii="Times New Roman" w:hAnsi="Times New Roman" w:cs="Times New Roman"/>
          <w:sz w:val="22"/>
          <w:szCs w:val="22"/>
        </w:rPr>
        <w:lastRenderedPageBreak/>
        <w:t>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2143673" w14:textId="49D305B1" w:rsidR="005B2E91" w:rsidRPr="00CA50B8" w:rsidRDefault="005B2E91" w:rsidP="005B2E91">
      <w:pPr>
        <w:widowControl/>
        <w:numPr>
          <w:ilvl w:val="0"/>
          <w:numId w:val="28"/>
        </w:numPr>
        <w:autoSpaceDE w:val="0"/>
        <w:jc w:val="both"/>
        <w:rPr>
          <w:rFonts w:ascii="Times New Roman" w:hAnsi="Times New Roman" w:cs="Times New Roman"/>
          <w:sz w:val="22"/>
          <w:szCs w:val="22"/>
        </w:rPr>
      </w:pPr>
      <w:r w:rsidRPr="00CA50B8">
        <w:rPr>
          <w:rFonts w:ascii="Times New Roman" w:hAnsi="Times New Roman" w:cs="Times New Roman"/>
          <w:sz w:val="22"/>
          <w:szCs w:val="22"/>
        </w:rPr>
        <w:t xml:space="preserve">Jeżeli cena jednostkowa przedłożona przez Wykonawcę do akceptacji Zamawiającemu będzie  skalkulowana niezgodnie z postanowieniami ust. </w:t>
      </w:r>
      <w:r w:rsidR="008B48AE" w:rsidRPr="00CA50B8">
        <w:rPr>
          <w:rFonts w:ascii="Times New Roman" w:hAnsi="Times New Roman" w:cs="Times New Roman"/>
          <w:sz w:val="22"/>
          <w:szCs w:val="22"/>
        </w:rPr>
        <w:t>20</w:t>
      </w:r>
      <w:r w:rsidRPr="00CA50B8">
        <w:rPr>
          <w:rFonts w:ascii="Times New Roman" w:hAnsi="Times New Roman" w:cs="Times New Roman"/>
          <w:sz w:val="22"/>
          <w:szCs w:val="22"/>
        </w:rPr>
        <w:t xml:space="preserve">, Zamawiający wprowadzi korektę ceny, zgodnie z ust. </w:t>
      </w:r>
      <w:r w:rsidR="008B48AE" w:rsidRPr="00CA50B8">
        <w:rPr>
          <w:rFonts w:ascii="Times New Roman" w:hAnsi="Times New Roman" w:cs="Times New Roman"/>
          <w:sz w:val="22"/>
          <w:szCs w:val="22"/>
        </w:rPr>
        <w:t>20</w:t>
      </w:r>
      <w:r w:rsidRPr="00CA50B8">
        <w:rPr>
          <w:rFonts w:ascii="Times New Roman" w:hAnsi="Times New Roman" w:cs="Times New Roman"/>
          <w:sz w:val="22"/>
          <w:szCs w:val="22"/>
        </w:rPr>
        <w:t>.</w:t>
      </w:r>
    </w:p>
    <w:p w14:paraId="6C79B004" w14:textId="77777777" w:rsidR="005B2E91" w:rsidRPr="00CA50B8" w:rsidRDefault="005B2E91" w:rsidP="005B2E91">
      <w:pPr>
        <w:pStyle w:val="Default"/>
        <w:numPr>
          <w:ilvl w:val="0"/>
          <w:numId w:val="28"/>
        </w:numPr>
        <w:spacing w:line="100" w:lineRule="atLeast"/>
        <w:jc w:val="both"/>
        <w:rPr>
          <w:sz w:val="22"/>
          <w:szCs w:val="22"/>
        </w:rPr>
      </w:pPr>
      <w:r w:rsidRPr="00CA50B8">
        <w:rPr>
          <w:sz w:val="22"/>
          <w:szCs w:val="22"/>
        </w:rPr>
        <w:t xml:space="preserve">Strony przyjmują następującą definicję robót zamiennych. Roboty zamienne są to roboty wynikające ze zmiany technologii lub zmiany materiałów przewidzianych w dokumentacji projektowej. </w:t>
      </w:r>
    </w:p>
    <w:p w14:paraId="13628C48" w14:textId="7B6247AB" w:rsidR="005B2E91" w:rsidRPr="00CA50B8" w:rsidRDefault="005B2E91" w:rsidP="005B2E91">
      <w:pPr>
        <w:pStyle w:val="Default"/>
        <w:numPr>
          <w:ilvl w:val="0"/>
          <w:numId w:val="28"/>
        </w:numPr>
        <w:spacing w:line="100" w:lineRule="atLeast"/>
        <w:jc w:val="both"/>
        <w:rPr>
          <w:sz w:val="22"/>
          <w:szCs w:val="22"/>
          <w:u w:val="single"/>
        </w:rPr>
      </w:pPr>
      <w:r w:rsidRPr="00CA50B8">
        <w:rPr>
          <w:sz w:val="22"/>
          <w:szCs w:val="22"/>
        </w:rPr>
        <w:t xml:space="preserve">Wykonanie prac zamiennych lub dodatkowych wymaga zmiany umowy, która może być dokonana na zasadach oraz pod warunkami i w zakresie określonym w </w:t>
      </w:r>
      <w:r w:rsidR="00E0388A" w:rsidRPr="00CA50B8">
        <w:rPr>
          <w:sz w:val="22"/>
          <w:szCs w:val="22"/>
          <w:u w:val="single"/>
        </w:rPr>
        <w:t>§13</w:t>
      </w:r>
      <w:r w:rsidRPr="00CA50B8">
        <w:rPr>
          <w:sz w:val="22"/>
          <w:szCs w:val="22"/>
          <w:u w:val="single"/>
        </w:rPr>
        <w:t>.</w:t>
      </w:r>
    </w:p>
    <w:p w14:paraId="3DF731CD" w14:textId="6F389513" w:rsidR="008B48AE" w:rsidRPr="00CA50B8" w:rsidRDefault="008B48AE" w:rsidP="00CA50B8">
      <w:pPr>
        <w:pStyle w:val="Akapitzlist"/>
        <w:numPr>
          <w:ilvl w:val="0"/>
          <w:numId w:val="28"/>
        </w:numPr>
        <w:jc w:val="both"/>
        <w:rPr>
          <w:rFonts w:ascii="Times New Roman" w:eastAsia="Times New Roman" w:hAnsi="Times New Roman" w:cs="Times New Roman"/>
          <w:color w:val="000000"/>
          <w:sz w:val="22"/>
          <w:szCs w:val="22"/>
          <w:u w:val="single"/>
          <w:lang w:bidi="ar-SA"/>
        </w:rPr>
      </w:pPr>
      <w:r w:rsidRPr="00CA50B8">
        <w:rPr>
          <w:rFonts w:ascii="Times New Roman" w:eastAsia="Times New Roman" w:hAnsi="Times New Roman" w:cs="Times New Roman"/>
          <w:color w:val="000000"/>
          <w:sz w:val="22"/>
          <w:szCs w:val="22"/>
          <w:u w:val="single"/>
          <w:lang w:bidi="ar-SA"/>
        </w:rPr>
        <w:t>Jeżeli w trakcie realizacji umowy Wykonawca stwierdzi, że ta dokumentacja techniczna będąca załącznikiem do SWZ w tym projekt budowlany lub audyty, jest niekompletna, lub niewystarczająca albo zawiera błędy to jest obowiązany zawiadomić o tym Zamawiającego z wnioskiem o jej uzupełnienie i propozycjami zmian - winno to nastąpić pod rygorem utraty prawa do powoływania się na te okoliczności z odpowiednim wyprzedzeniem - nie później jednak aniżeli 7 dni od powstania tych okoliczności.</w:t>
      </w:r>
    </w:p>
    <w:p w14:paraId="50BF5B2C" w14:textId="74313435" w:rsidR="005B2E91" w:rsidRPr="00CA50B8" w:rsidRDefault="005B2E91" w:rsidP="00795EB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2</w:t>
      </w:r>
    </w:p>
    <w:p w14:paraId="1EACC32D" w14:textId="77777777" w:rsidR="00795EB1" w:rsidRPr="00CA50B8" w:rsidRDefault="00795EB1" w:rsidP="00795EB1">
      <w:pPr>
        <w:spacing w:line="276" w:lineRule="auto"/>
        <w:jc w:val="center"/>
        <w:rPr>
          <w:rFonts w:ascii="Times New Roman" w:hAnsi="Times New Roman" w:cs="Times New Roman"/>
          <w:b/>
          <w:bCs/>
          <w:color w:val="auto"/>
          <w:sz w:val="22"/>
          <w:szCs w:val="22"/>
          <w:shd w:val="clear" w:color="auto" w:fill="FFFFFF"/>
        </w:rPr>
      </w:pPr>
    </w:p>
    <w:p w14:paraId="58199A00" w14:textId="77777777" w:rsidR="005B2E91" w:rsidRPr="00CA50B8" w:rsidRDefault="005B2E91" w:rsidP="005B2E91">
      <w:pPr>
        <w:spacing w:line="276" w:lineRule="auto"/>
        <w:ind w:left="360" w:hanging="218"/>
        <w:jc w:val="both"/>
        <w:rPr>
          <w:rFonts w:ascii="Times New Roman" w:hAnsi="Times New Roman" w:cs="Times New Roman"/>
          <w:color w:val="auto"/>
          <w:sz w:val="22"/>
          <w:szCs w:val="22"/>
        </w:rPr>
      </w:pPr>
      <w:r w:rsidRPr="00CA50B8">
        <w:rPr>
          <w:rFonts w:ascii="Times New Roman" w:hAnsi="Times New Roman" w:cs="Times New Roman"/>
          <w:color w:val="auto"/>
          <w:sz w:val="22"/>
          <w:szCs w:val="22"/>
          <w:shd w:val="clear" w:color="auto" w:fill="FFFFFF"/>
        </w:rPr>
        <w:t>Do obowiązków wykonawcy należy podjęcie wszystkich czynności niezbędnych do realizacji umowy, a w szczególności:</w:t>
      </w:r>
    </w:p>
    <w:p w14:paraId="4ECE74CE"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Wykonanie czynności wymienionych w art. 22 ustawy Prawo Budowlane.</w:t>
      </w:r>
    </w:p>
    <w:p w14:paraId="6163DBD9"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Zgłoszenie zamiaru rozpoczęcia robót do odpowiednich organów państwowych zgodnie z ustawą Prawo budowlane i ustawą o ochronie zabytków.</w:t>
      </w:r>
    </w:p>
    <w:p w14:paraId="4EF60BF1"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Zabezpieczenie placu budowy.</w:t>
      </w:r>
    </w:p>
    <w:p w14:paraId="5034FCE8" w14:textId="17C5CC20"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Wykonywanie na podstawie dokumentacji</w:t>
      </w:r>
      <w:r w:rsidR="009C78F1" w:rsidRPr="00CA50B8">
        <w:rPr>
          <w:rFonts w:ascii="Times New Roman" w:hAnsi="Times New Roman" w:cs="Times New Roman"/>
          <w:color w:val="auto"/>
          <w:sz w:val="22"/>
          <w:szCs w:val="22"/>
        </w:rPr>
        <w:t xml:space="preserve"> projektowej i technicznej</w:t>
      </w:r>
      <w:r w:rsidR="006F7133" w:rsidRPr="00CA50B8">
        <w:rPr>
          <w:rFonts w:ascii="Times New Roman" w:hAnsi="Times New Roman" w:cs="Times New Roman"/>
          <w:color w:val="auto"/>
          <w:sz w:val="22"/>
          <w:szCs w:val="22"/>
        </w:rPr>
        <w:t xml:space="preserve"> oraz audytów energetycznych</w:t>
      </w:r>
      <w:r w:rsidRPr="00CA50B8">
        <w:rPr>
          <w:rFonts w:ascii="Times New Roman" w:hAnsi="Times New Roman" w:cs="Times New Roman"/>
          <w:color w:val="auto"/>
          <w:sz w:val="22"/>
          <w:szCs w:val="22"/>
        </w:rPr>
        <w:t xml:space="preserve"> wszystkich robót budowlanych</w:t>
      </w:r>
      <w:r w:rsidR="006F7133" w:rsidRPr="00CA50B8">
        <w:rPr>
          <w:rFonts w:ascii="Times New Roman" w:hAnsi="Times New Roman" w:cs="Times New Roman"/>
          <w:color w:val="auto"/>
          <w:sz w:val="22"/>
          <w:szCs w:val="22"/>
        </w:rPr>
        <w:t xml:space="preserve"> oraz pozostałych świadczeń</w:t>
      </w:r>
      <w:r w:rsidRPr="00CA50B8">
        <w:rPr>
          <w:rFonts w:ascii="Times New Roman" w:hAnsi="Times New Roman" w:cs="Times New Roman"/>
          <w:color w:val="auto"/>
          <w:sz w:val="22"/>
          <w:szCs w:val="22"/>
        </w:rPr>
        <w:t xml:space="preserve"> z niej wynikających, a w razie nie ujęcia w tej dokumentacji pewnych prac (które powinny być objęte przedmiotem zamówienia) lub sprzeczności postanowień tej dokumentacji winien on wykonać umowę biorąc pod uwagę gospodarcze przeznaczenie realizowanej inwestycji. I to zgodnie z terminami określonymi w § 4 umowy. </w:t>
      </w:r>
    </w:p>
    <w:p w14:paraId="1BD740C0"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Wykonanie i utrzymanie na własny koszt urządzeń i obiektów tymczasowych na terenie budowy oraz ponoszenie kosztów mediów, w tym energii elektrycznej w okresie realizacji robót.</w:t>
      </w:r>
    </w:p>
    <w:p w14:paraId="2BDBD1E1"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Dokonanie kontroli instalacji i urządzeń technicznych przed zgłoszeniem przedmiotu umowy do odbioru w sposób zgodny z obowiązującymi przepisami.</w:t>
      </w:r>
    </w:p>
    <w:p w14:paraId="2B0F6D32" w14:textId="6C2DE73C"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Informowanie Zamawiającego i </w:t>
      </w:r>
      <w:r w:rsidR="001C0F8F" w:rsidRPr="00CA50B8">
        <w:rPr>
          <w:rFonts w:ascii="Times New Roman" w:hAnsi="Times New Roman" w:cs="Times New Roman"/>
          <w:color w:val="auto"/>
          <w:sz w:val="22"/>
          <w:szCs w:val="22"/>
        </w:rPr>
        <w:t>inspektora nadzoru</w:t>
      </w:r>
      <w:r w:rsidRPr="00CA50B8">
        <w:rPr>
          <w:rFonts w:ascii="Times New Roman" w:hAnsi="Times New Roman" w:cs="Times New Roman"/>
          <w:color w:val="auto"/>
          <w:sz w:val="22"/>
          <w:szCs w:val="22"/>
        </w:rPr>
        <w:t xml:space="preserve"> oraz inspektorów nadzoru (wskazanych w niniejszej umowie) o problemach lub okolicznościach, które mogą wpłynąć na jakość robót lub termin zakończenia robót.</w:t>
      </w:r>
    </w:p>
    <w:p w14:paraId="09DCE372"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Niezwłoczne informowanie Zamawiającego o zaistniałych na terenie budowy kontrolach i wypadkach.</w:t>
      </w:r>
    </w:p>
    <w:p w14:paraId="7A0E3C71"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Wydanie Zamawiającemu wszystkich instrukcji obsługi i eksploatacji urządzeń wbudowanych, dokumentacji powykonawczej, atestów i certyfikatów materiałów i urządzeń oraz protokołów pomiarów skuteczności i sprawności technicznej urządzeń i instalacji.</w:t>
      </w:r>
    </w:p>
    <w:p w14:paraId="0F31A574" w14:textId="77777777" w:rsidR="005B2E91" w:rsidRPr="00CA50B8" w:rsidRDefault="005B2E91" w:rsidP="005B2E91">
      <w:pPr>
        <w:numPr>
          <w:ilvl w:val="0"/>
          <w:numId w:val="11"/>
        </w:numPr>
        <w:tabs>
          <w:tab w:val="left" w:pos="720"/>
        </w:tabs>
        <w:spacing w:line="276" w:lineRule="auto"/>
        <w:jc w:val="both"/>
        <w:rPr>
          <w:rFonts w:ascii="Times New Roman" w:hAnsi="Times New Roman" w:cs="Times New Roman"/>
          <w:b/>
          <w:bCs/>
          <w:iCs/>
          <w:color w:val="auto"/>
          <w:sz w:val="22"/>
          <w:szCs w:val="22"/>
          <w:shd w:val="clear" w:color="auto" w:fill="FFFFFF"/>
        </w:rPr>
      </w:pPr>
      <w:r w:rsidRPr="00CA50B8">
        <w:rPr>
          <w:rFonts w:ascii="Times New Roman" w:hAnsi="Times New Roman" w:cs="Times New Roman"/>
          <w:color w:val="auto"/>
          <w:sz w:val="22"/>
          <w:szCs w:val="22"/>
        </w:rPr>
        <w:t>Utrzymywanie i przekazanie w należytym stanie i porządku terenu budowy z uwzględnieniem punktów granicznych określających przebieg granicy nieruchomości, doprowadzenie do należytego stanu i porządku terenu budowy.</w:t>
      </w:r>
    </w:p>
    <w:p w14:paraId="1B9431BB" w14:textId="2CACB5CD" w:rsidR="005B2E91" w:rsidRPr="00CA50B8" w:rsidRDefault="005B2E91" w:rsidP="005B2E91">
      <w:pPr>
        <w:numPr>
          <w:ilvl w:val="0"/>
          <w:numId w:val="11"/>
        </w:numPr>
        <w:spacing w:line="276" w:lineRule="auto"/>
        <w:ind w:right="72"/>
        <w:jc w:val="both"/>
        <w:rPr>
          <w:rFonts w:ascii="Times New Roman" w:hAnsi="Times New Roman" w:cs="Times New Roman"/>
          <w:color w:val="auto"/>
          <w:sz w:val="22"/>
          <w:szCs w:val="22"/>
          <w:shd w:val="clear" w:color="auto" w:fill="FFFFFF"/>
        </w:rPr>
      </w:pPr>
      <w:r w:rsidRPr="00CA50B8">
        <w:rPr>
          <w:rFonts w:ascii="Times New Roman" w:hAnsi="Times New Roman" w:cs="Times New Roman"/>
          <w:iCs/>
          <w:color w:val="auto"/>
          <w:sz w:val="22"/>
          <w:szCs w:val="22"/>
          <w:shd w:val="clear" w:color="auto" w:fill="FFFFFF"/>
        </w:rPr>
        <w:t>Do obowiązków wykonawcy</w:t>
      </w:r>
      <w:r w:rsidR="00CC3794" w:rsidRPr="00CA50B8">
        <w:rPr>
          <w:rFonts w:ascii="Times New Roman" w:hAnsi="Times New Roman" w:cs="Times New Roman"/>
          <w:iCs/>
          <w:color w:val="auto"/>
          <w:sz w:val="22"/>
          <w:szCs w:val="22"/>
          <w:shd w:val="clear" w:color="auto" w:fill="FFFFFF"/>
        </w:rPr>
        <w:t xml:space="preserve"> należy</w:t>
      </w:r>
      <w:r w:rsidRPr="00CA50B8">
        <w:rPr>
          <w:rFonts w:ascii="Times New Roman" w:hAnsi="Times New Roman" w:cs="Times New Roman"/>
          <w:iCs/>
          <w:color w:val="auto"/>
          <w:sz w:val="22"/>
          <w:szCs w:val="22"/>
          <w:shd w:val="clear" w:color="auto" w:fill="FFFFFF"/>
        </w:rPr>
        <w:t xml:space="preserve"> po udzieleniu mu odpowiedniego pełnomocnictwa </w:t>
      </w:r>
      <w:r w:rsidR="006F7133" w:rsidRPr="00CA50B8">
        <w:rPr>
          <w:rFonts w:ascii="Times New Roman" w:hAnsi="Times New Roman" w:cs="Times New Roman"/>
          <w:iCs/>
          <w:color w:val="auto"/>
          <w:sz w:val="22"/>
          <w:szCs w:val="22"/>
          <w:shd w:val="clear" w:color="auto" w:fill="FFFFFF"/>
        </w:rPr>
        <w:t>i</w:t>
      </w:r>
      <w:r w:rsidRPr="00CA50B8">
        <w:rPr>
          <w:rFonts w:ascii="Times New Roman" w:hAnsi="Times New Roman" w:cs="Times New Roman"/>
          <w:iCs/>
          <w:color w:val="auto"/>
          <w:sz w:val="22"/>
          <w:szCs w:val="22"/>
          <w:shd w:val="clear" w:color="auto" w:fill="FFFFFF"/>
        </w:rPr>
        <w:t xml:space="preserve"> po zakończeniu</w:t>
      </w:r>
      <w:r w:rsidR="00CC3794" w:rsidRPr="00CA50B8">
        <w:rPr>
          <w:rFonts w:ascii="Times New Roman" w:hAnsi="Times New Roman" w:cs="Times New Roman"/>
          <w:iCs/>
          <w:color w:val="auto"/>
          <w:sz w:val="22"/>
          <w:szCs w:val="22"/>
          <w:shd w:val="clear" w:color="auto" w:fill="FFFFFF"/>
        </w:rPr>
        <w:t xml:space="preserve"> prac uzyskanie </w:t>
      </w:r>
      <w:r w:rsidRPr="00CA50B8">
        <w:rPr>
          <w:rFonts w:ascii="Times New Roman" w:hAnsi="Times New Roman" w:cs="Times New Roman"/>
          <w:iCs/>
          <w:color w:val="auto"/>
          <w:sz w:val="22"/>
          <w:szCs w:val="22"/>
          <w:shd w:val="clear" w:color="auto" w:fill="FFFFFF"/>
        </w:rPr>
        <w:t>prawomocnego pozwolenia na użytkowanie.</w:t>
      </w:r>
    </w:p>
    <w:p w14:paraId="1F448104" w14:textId="3FD3B737" w:rsidR="005B2E91" w:rsidRPr="00CA50B8" w:rsidRDefault="005B2E91" w:rsidP="005B2E91">
      <w:pPr>
        <w:numPr>
          <w:ilvl w:val="0"/>
          <w:numId w:val="11"/>
        </w:numPr>
        <w:spacing w:line="276" w:lineRule="auto"/>
        <w:ind w:right="72"/>
        <w:jc w:val="both"/>
        <w:rPr>
          <w:rFonts w:ascii="Times New Roman" w:hAnsi="Times New Roman" w:cs="Times New Roman"/>
          <w:color w:val="auto"/>
          <w:sz w:val="22"/>
          <w:szCs w:val="22"/>
          <w:shd w:val="clear" w:color="auto" w:fill="FFFFFF"/>
        </w:rPr>
      </w:pPr>
      <w:r w:rsidRPr="00CA50B8">
        <w:rPr>
          <w:rFonts w:ascii="Times New Roman" w:hAnsi="Times New Roman" w:cs="Times New Roman"/>
          <w:b/>
          <w:bCs/>
          <w:color w:val="auto"/>
          <w:sz w:val="22"/>
          <w:szCs w:val="22"/>
          <w:shd w:val="clear" w:color="auto" w:fill="FFFFFF"/>
        </w:rPr>
        <w:t xml:space="preserve">Rozwiązania </w:t>
      </w:r>
      <w:r w:rsidR="00B60DED" w:rsidRPr="00CA50B8">
        <w:rPr>
          <w:rFonts w:ascii="Times New Roman" w:hAnsi="Times New Roman" w:cs="Times New Roman"/>
          <w:b/>
          <w:bCs/>
          <w:color w:val="auto"/>
          <w:sz w:val="22"/>
          <w:szCs w:val="22"/>
          <w:shd w:val="clear" w:color="auto" w:fill="FFFFFF"/>
        </w:rPr>
        <w:t>budowlane</w:t>
      </w:r>
      <w:r w:rsidRPr="00CA50B8">
        <w:rPr>
          <w:rFonts w:ascii="Times New Roman" w:hAnsi="Times New Roman" w:cs="Times New Roman"/>
          <w:b/>
          <w:bCs/>
          <w:color w:val="auto"/>
          <w:sz w:val="22"/>
          <w:szCs w:val="22"/>
          <w:shd w:val="clear" w:color="auto" w:fill="FFFFFF"/>
        </w:rPr>
        <w:t xml:space="preserve"> winny być uzgodnione na etapie </w:t>
      </w:r>
      <w:r w:rsidR="00B60DED" w:rsidRPr="00CA50B8">
        <w:rPr>
          <w:rFonts w:ascii="Times New Roman" w:hAnsi="Times New Roman" w:cs="Times New Roman"/>
          <w:b/>
          <w:bCs/>
          <w:color w:val="auto"/>
          <w:sz w:val="22"/>
          <w:szCs w:val="22"/>
          <w:shd w:val="clear" w:color="auto" w:fill="FFFFFF"/>
        </w:rPr>
        <w:t>wykona</w:t>
      </w:r>
      <w:r w:rsidR="00CC3794" w:rsidRPr="00CA50B8">
        <w:rPr>
          <w:rFonts w:ascii="Times New Roman" w:hAnsi="Times New Roman" w:cs="Times New Roman"/>
          <w:b/>
          <w:bCs/>
          <w:color w:val="auto"/>
          <w:sz w:val="22"/>
          <w:szCs w:val="22"/>
          <w:shd w:val="clear" w:color="auto" w:fill="FFFFFF"/>
        </w:rPr>
        <w:t>w</w:t>
      </w:r>
      <w:r w:rsidR="00B60DED" w:rsidRPr="00CA50B8">
        <w:rPr>
          <w:rFonts w:ascii="Times New Roman" w:hAnsi="Times New Roman" w:cs="Times New Roman"/>
          <w:b/>
          <w:bCs/>
          <w:color w:val="auto"/>
          <w:sz w:val="22"/>
          <w:szCs w:val="22"/>
          <w:shd w:val="clear" w:color="auto" w:fill="FFFFFF"/>
        </w:rPr>
        <w:t>stwa</w:t>
      </w:r>
      <w:r w:rsidRPr="00CA50B8">
        <w:rPr>
          <w:rFonts w:ascii="Times New Roman" w:hAnsi="Times New Roman" w:cs="Times New Roman"/>
          <w:b/>
          <w:bCs/>
          <w:color w:val="auto"/>
          <w:sz w:val="22"/>
          <w:szCs w:val="22"/>
          <w:shd w:val="clear" w:color="auto" w:fill="FFFFFF"/>
        </w:rPr>
        <w:t xml:space="preserve"> z Zamawiającym</w:t>
      </w:r>
      <w:r w:rsidR="002F31AE" w:rsidRPr="00CA50B8">
        <w:rPr>
          <w:rFonts w:ascii="Times New Roman" w:hAnsi="Times New Roman" w:cs="Times New Roman"/>
          <w:b/>
          <w:bCs/>
          <w:color w:val="auto"/>
          <w:sz w:val="22"/>
          <w:szCs w:val="22"/>
          <w:shd w:val="clear" w:color="auto" w:fill="FFFFFF"/>
        </w:rPr>
        <w:t>, inspektorami nadzoru</w:t>
      </w:r>
      <w:r w:rsidRPr="00CA50B8">
        <w:rPr>
          <w:rFonts w:ascii="Times New Roman" w:hAnsi="Times New Roman" w:cs="Times New Roman"/>
          <w:b/>
          <w:bCs/>
          <w:color w:val="auto"/>
          <w:sz w:val="22"/>
          <w:szCs w:val="22"/>
          <w:shd w:val="clear" w:color="auto" w:fill="FFFFFF"/>
        </w:rPr>
        <w:t xml:space="preserve"> i właściwymi podmiotami w szczególności z Wojewódzkim Konserwatorem Zabytków. </w:t>
      </w:r>
      <w:r w:rsidRPr="00CA50B8">
        <w:rPr>
          <w:rFonts w:ascii="Times New Roman" w:hAnsi="Times New Roman" w:cs="Times New Roman"/>
          <w:color w:val="auto"/>
          <w:sz w:val="22"/>
          <w:szCs w:val="22"/>
          <w:shd w:val="clear" w:color="auto" w:fill="FFFFFF"/>
        </w:rPr>
        <w:t xml:space="preserve">Standard zaprojektowanych obiektów musi być co najmniej równy standardowi opisanemu w </w:t>
      </w:r>
      <w:r w:rsidR="00B60DED" w:rsidRPr="00CA50B8">
        <w:rPr>
          <w:rFonts w:ascii="Times New Roman" w:hAnsi="Times New Roman" w:cs="Times New Roman"/>
          <w:color w:val="auto"/>
          <w:sz w:val="22"/>
          <w:szCs w:val="22"/>
          <w:shd w:val="clear" w:color="auto" w:fill="FFFFFF"/>
        </w:rPr>
        <w:t>projekcie budowlanym</w:t>
      </w:r>
      <w:r w:rsidRPr="00CA50B8">
        <w:rPr>
          <w:rFonts w:ascii="Times New Roman" w:hAnsi="Times New Roman" w:cs="Times New Roman"/>
          <w:color w:val="auto"/>
          <w:sz w:val="22"/>
          <w:szCs w:val="22"/>
          <w:shd w:val="clear" w:color="auto" w:fill="FFFFFF"/>
        </w:rPr>
        <w:t xml:space="preserve">. Jakość i standard materiałów, wyrobów i urządzeń przewidzianych w dokumentacji projektowej musi być nie gorszy niż opisany w </w:t>
      </w:r>
      <w:r w:rsidR="00B60DED" w:rsidRPr="00CA50B8">
        <w:rPr>
          <w:rFonts w:ascii="Times New Roman" w:hAnsi="Times New Roman" w:cs="Times New Roman"/>
          <w:color w:val="auto"/>
          <w:sz w:val="22"/>
          <w:szCs w:val="22"/>
          <w:shd w:val="clear" w:color="auto" w:fill="FFFFFF"/>
        </w:rPr>
        <w:t>projekcie</w:t>
      </w:r>
      <w:r w:rsidRPr="00CA50B8">
        <w:rPr>
          <w:rFonts w:ascii="Times New Roman" w:hAnsi="Times New Roman" w:cs="Times New Roman"/>
          <w:color w:val="auto"/>
          <w:sz w:val="22"/>
          <w:szCs w:val="22"/>
          <w:shd w:val="clear" w:color="auto" w:fill="FFFFFF"/>
        </w:rPr>
        <w:t xml:space="preserve">. Parametry tych produktów nie </w:t>
      </w:r>
      <w:r w:rsidRPr="00CA50B8">
        <w:rPr>
          <w:rFonts w:ascii="Times New Roman" w:hAnsi="Times New Roman" w:cs="Times New Roman"/>
          <w:color w:val="auto"/>
          <w:sz w:val="22"/>
          <w:szCs w:val="22"/>
          <w:shd w:val="clear" w:color="auto" w:fill="FFFFFF"/>
        </w:rPr>
        <w:lastRenderedPageBreak/>
        <w:t xml:space="preserve">mogą być gorsze niż wynikające z </w:t>
      </w:r>
      <w:r w:rsidR="00B60DED" w:rsidRPr="00CA50B8">
        <w:rPr>
          <w:rFonts w:ascii="Times New Roman" w:hAnsi="Times New Roman" w:cs="Times New Roman"/>
          <w:color w:val="auto"/>
          <w:sz w:val="22"/>
          <w:szCs w:val="22"/>
          <w:shd w:val="clear" w:color="auto" w:fill="FFFFFF"/>
        </w:rPr>
        <w:t>dokumentacji projektowej</w:t>
      </w:r>
      <w:r w:rsidRPr="00CA50B8">
        <w:rPr>
          <w:rFonts w:ascii="Times New Roman" w:hAnsi="Times New Roman" w:cs="Times New Roman"/>
          <w:color w:val="auto"/>
          <w:sz w:val="22"/>
          <w:szCs w:val="22"/>
          <w:shd w:val="clear" w:color="auto" w:fill="FFFFFF"/>
        </w:rPr>
        <w:t>.</w:t>
      </w:r>
    </w:p>
    <w:p w14:paraId="22164521" w14:textId="78C75781" w:rsidR="005B2E91" w:rsidRPr="00CA50B8" w:rsidRDefault="005B2E91" w:rsidP="005B2E91">
      <w:pPr>
        <w:numPr>
          <w:ilvl w:val="0"/>
          <w:numId w:val="11"/>
        </w:numPr>
        <w:spacing w:line="276" w:lineRule="auto"/>
        <w:ind w:right="72"/>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Dokonanie rozruchu wszystkich zabudowanych urządzeń, dostarczenie instrukcji obsługi wraz z odpowiednim przeszkoleniem pracowników Użytkownika </w:t>
      </w:r>
      <w:r w:rsidR="00CC3794" w:rsidRPr="00CA50B8">
        <w:rPr>
          <w:rFonts w:ascii="Times New Roman" w:hAnsi="Times New Roman" w:cs="Times New Roman"/>
          <w:color w:val="auto"/>
          <w:sz w:val="22"/>
          <w:szCs w:val="22"/>
          <w:shd w:val="clear" w:color="auto" w:fill="FFFFFF"/>
        </w:rPr>
        <w:t xml:space="preserve">. </w:t>
      </w:r>
      <w:r w:rsidRPr="00CA50B8">
        <w:rPr>
          <w:rFonts w:ascii="Times New Roman" w:hAnsi="Times New Roman" w:cs="Times New Roman"/>
          <w:b/>
          <w:bCs/>
          <w:color w:val="auto"/>
          <w:sz w:val="22"/>
          <w:szCs w:val="22"/>
          <w:shd w:val="clear" w:color="auto" w:fill="FFFFFF"/>
        </w:rPr>
        <w:t>Wykonawca jest zobowiązany na własny koszt do ponoszenia wszystkich obowiązków wynikających z serwisowania urządzeń, gwarancji jakości, itp.. Jeżeli gwarancja producenta lub sprzedawcy wymaga ponoszenia określonych kosztów np. kosztów przyjazdu serwisu, zakupu części eksploatacyjnych, dokonywania przeglądów – to obowiązkiem wykonawcy jest ponoszenia wszelkich kosztów z tym</w:t>
      </w:r>
      <w:r w:rsidR="00CC3794" w:rsidRPr="00CA50B8">
        <w:rPr>
          <w:rFonts w:ascii="Times New Roman" w:hAnsi="Times New Roman" w:cs="Times New Roman"/>
          <w:b/>
          <w:bCs/>
          <w:color w:val="auto"/>
          <w:sz w:val="22"/>
          <w:szCs w:val="22"/>
          <w:shd w:val="clear" w:color="auto" w:fill="FFFFFF"/>
        </w:rPr>
        <w:t xml:space="preserve"> </w:t>
      </w:r>
      <w:r w:rsidRPr="00CA50B8">
        <w:rPr>
          <w:rFonts w:ascii="Times New Roman" w:hAnsi="Times New Roman" w:cs="Times New Roman"/>
          <w:b/>
          <w:bCs/>
          <w:color w:val="auto"/>
          <w:sz w:val="22"/>
          <w:szCs w:val="22"/>
          <w:shd w:val="clear" w:color="auto" w:fill="FFFFFF"/>
        </w:rPr>
        <w:t xml:space="preserve">związanych, w tym kosztów własnych </w:t>
      </w:r>
      <w:r w:rsidR="00CC3794" w:rsidRPr="00CA50B8">
        <w:rPr>
          <w:rFonts w:ascii="Times New Roman" w:hAnsi="Times New Roman" w:cs="Times New Roman"/>
          <w:b/>
          <w:bCs/>
          <w:color w:val="auto"/>
          <w:sz w:val="22"/>
          <w:szCs w:val="22"/>
          <w:shd w:val="clear" w:color="auto" w:fill="FFFFFF"/>
        </w:rPr>
        <w:t xml:space="preserve">przez okres gwarancji jakości określony w tej umowie </w:t>
      </w:r>
      <w:r w:rsidRPr="00CA50B8">
        <w:rPr>
          <w:rFonts w:ascii="Times New Roman" w:hAnsi="Times New Roman" w:cs="Times New Roman"/>
          <w:b/>
          <w:bCs/>
          <w:color w:val="auto"/>
          <w:sz w:val="22"/>
          <w:szCs w:val="22"/>
          <w:shd w:val="clear" w:color="auto" w:fill="FFFFFF"/>
        </w:rPr>
        <w:t>– w ramach swojego wynagrodzenia wynikającego z umowy, wykonawca nie może obciążyć tymi kosztami zamawiającego</w:t>
      </w:r>
      <w:r w:rsidRPr="00CA50B8">
        <w:rPr>
          <w:rFonts w:ascii="Times New Roman" w:hAnsi="Times New Roman" w:cs="Times New Roman"/>
          <w:color w:val="auto"/>
          <w:sz w:val="22"/>
          <w:szCs w:val="22"/>
          <w:shd w:val="clear" w:color="auto" w:fill="FFFFFF"/>
        </w:rPr>
        <w:t>. Obowiązek wykonywania obowiązków określonych w zdaniu poprzednim i ponoszenia tych kosztów.</w:t>
      </w:r>
    </w:p>
    <w:p w14:paraId="4B66D230" w14:textId="77777777" w:rsidR="005B2E91" w:rsidRPr="00CA50B8" w:rsidRDefault="005B2E91" w:rsidP="005B2E91">
      <w:pPr>
        <w:numPr>
          <w:ilvl w:val="0"/>
          <w:numId w:val="11"/>
        </w:numPr>
        <w:spacing w:line="276" w:lineRule="auto"/>
        <w:ind w:right="72"/>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Likwidacja placu budowy i zaplecza własnego Wykonawcy bezzwłocznie po zakończeniu robót, lecz nie później niż 7 dni od daty dokonania odbioru końcowego. </w:t>
      </w:r>
    </w:p>
    <w:p w14:paraId="429A550D" w14:textId="77777777" w:rsidR="005B2E91" w:rsidRPr="00CA50B8" w:rsidRDefault="005B2E91" w:rsidP="005B2E91">
      <w:pPr>
        <w:numPr>
          <w:ilvl w:val="0"/>
          <w:numId w:val="11"/>
        </w:numPr>
        <w:spacing w:line="276" w:lineRule="auto"/>
        <w:ind w:right="72"/>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Wykonanie w okresie udzielonej gwarancji wymaganych przeglądów gwarancyjnych wszelkich zabudowanych urządzeń zewnętrznych i wewnętrznych na obiekcie, takich jak: oświetlenie, szafki oświetleniowe, monitoring, itp. oraz wykonanie konserwacji tychże urządzeń wraz z wymianą zużytych bądź wadliwych elementów tych urządzeń, a w sytuacji gdy nie będzie to możliwe dostarczenie i zamontowanie nowych urządzeń. </w:t>
      </w:r>
    </w:p>
    <w:p w14:paraId="35BDB6DB" w14:textId="77777777" w:rsidR="005B2E91" w:rsidRPr="00CA50B8" w:rsidRDefault="005B2E91" w:rsidP="005B2E91">
      <w:pPr>
        <w:pStyle w:val="Default"/>
        <w:spacing w:line="276" w:lineRule="auto"/>
        <w:jc w:val="center"/>
        <w:rPr>
          <w:b/>
          <w:bCs/>
          <w:color w:val="auto"/>
          <w:sz w:val="22"/>
          <w:szCs w:val="22"/>
          <w:shd w:val="clear" w:color="auto" w:fill="FFFFFF"/>
        </w:rPr>
      </w:pPr>
    </w:p>
    <w:p w14:paraId="4A1CAEF3" w14:textId="77777777" w:rsidR="005B2E91" w:rsidRPr="00CA50B8" w:rsidRDefault="005B2E91" w:rsidP="005B2E91">
      <w:pPr>
        <w:pStyle w:val="Default"/>
        <w:spacing w:line="276" w:lineRule="auto"/>
        <w:jc w:val="center"/>
        <w:rPr>
          <w:b/>
          <w:bCs/>
          <w:color w:val="auto"/>
          <w:sz w:val="22"/>
          <w:szCs w:val="22"/>
          <w:shd w:val="clear" w:color="auto" w:fill="FFFFFF"/>
        </w:rPr>
      </w:pPr>
      <w:bookmarkStart w:id="1" w:name="_Hlk84920846"/>
      <w:r w:rsidRPr="00CA50B8">
        <w:rPr>
          <w:b/>
          <w:bCs/>
          <w:color w:val="auto"/>
          <w:sz w:val="22"/>
          <w:szCs w:val="22"/>
          <w:shd w:val="clear" w:color="auto" w:fill="FFFFFF"/>
        </w:rPr>
        <w:t>§3</w:t>
      </w:r>
    </w:p>
    <w:p w14:paraId="49706D61"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Personel Zamawiającego i Wykonawcy</w:t>
      </w:r>
    </w:p>
    <w:p w14:paraId="7920F88D" w14:textId="77777777" w:rsidR="005B2E91" w:rsidRPr="00CA50B8" w:rsidRDefault="005B2E91" w:rsidP="005B2E91">
      <w:pPr>
        <w:pStyle w:val="Default"/>
        <w:spacing w:line="276" w:lineRule="auto"/>
        <w:jc w:val="both"/>
        <w:rPr>
          <w:b/>
          <w:bCs/>
          <w:color w:val="auto"/>
          <w:sz w:val="22"/>
          <w:szCs w:val="22"/>
          <w:shd w:val="clear" w:color="auto" w:fill="FFFFFF"/>
        </w:rPr>
      </w:pPr>
    </w:p>
    <w:p w14:paraId="686655F6" w14:textId="77777777"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Kierownikiem budowy  jest: ........................................................................................., </w:t>
      </w:r>
    </w:p>
    <w:p w14:paraId="38FCA8FE" w14:textId="118049A0"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konstrukcyjno-budowlanej </w:t>
      </w:r>
      <w:r w:rsidR="00CE74B4" w:rsidRPr="00CA50B8">
        <w:rPr>
          <w:color w:val="auto"/>
          <w:sz w:val="22"/>
          <w:szCs w:val="22"/>
          <w:shd w:val="clear" w:color="auto" w:fill="FFFFFF"/>
        </w:rPr>
        <w:t>………………………………………………..</w:t>
      </w:r>
      <w:r w:rsidRPr="00CA50B8">
        <w:rPr>
          <w:color w:val="auto"/>
          <w:sz w:val="22"/>
          <w:szCs w:val="22"/>
          <w:shd w:val="clear" w:color="auto" w:fill="FFFFFF"/>
        </w:rPr>
        <w:t xml:space="preserve"> </w:t>
      </w:r>
    </w:p>
    <w:p w14:paraId="4FEBDDF5" w14:textId="46308D24" w:rsidR="00CE74B4" w:rsidRPr="00CA50B8" w:rsidRDefault="005B2E91"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Nr uprawnień: ............................................................................................................ Kierownik budowy jest zobowiązany do stałego przebywania w trakcie wykonywanych prac na terenie budowy w okresie od dnia rozpoczęcia prac budowlanych. Kierownik budowy będzie działać w granicach umocowania określonego w ustawie prawo budowlane</w:t>
      </w:r>
      <w:r w:rsidR="00CE74B4" w:rsidRPr="00CA50B8">
        <w:rPr>
          <w:color w:val="auto"/>
          <w:sz w:val="22"/>
          <w:szCs w:val="22"/>
          <w:shd w:val="clear" w:color="auto" w:fill="FFFFFF"/>
        </w:rPr>
        <w:t>.</w:t>
      </w:r>
    </w:p>
    <w:p w14:paraId="4FA366C1" w14:textId="083CA0B1"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Tel. …………………………………………….., e-mail: ………………………………………..</w:t>
      </w:r>
    </w:p>
    <w:p w14:paraId="3D418595" w14:textId="478D5FA9" w:rsidR="00D345BC" w:rsidRPr="00CA50B8" w:rsidRDefault="00D345BC" w:rsidP="00D345BC">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Kierownikiem robót  jest: ........................................................................................., </w:t>
      </w:r>
    </w:p>
    <w:p w14:paraId="15AE82DE" w14:textId="15C8A43F"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 </w:t>
      </w:r>
    </w:p>
    <w:p w14:paraId="62DF3B0A" w14:textId="77777777"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Nr uprawnień: ............................................................................................................ Kierownik budowy jest zobowiązany do stałego przebywania w trakcie wykonywanych prac na terenie budowy w okresie od dnia rozpoczęcia prac budowlanych. Kierownik budowy będzie działać w granicach umocowania określonego w ustawie prawo budowlane.</w:t>
      </w:r>
    </w:p>
    <w:p w14:paraId="28E8D7E9" w14:textId="77777777"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Tel. …………………………………………….., e-mail: ………………………………………..</w:t>
      </w:r>
    </w:p>
    <w:p w14:paraId="14A6586A" w14:textId="77777777" w:rsidR="00D345BC" w:rsidRPr="00CA50B8" w:rsidRDefault="00D345BC" w:rsidP="00D345BC">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Kierownikiem robót  jest: ........................................................................................., </w:t>
      </w:r>
    </w:p>
    <w:p w14:paraId="4C9A9AA5" w14:textId="7A0CA53C"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 </w:t>
      </w:r>
    </w:p>
    <w:p w14:paraId="622B985C" w14:textId="77777777"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Nr uprawnień: ............................................................................................................ Kierownik budowy jest zobowiązany do stałego przebywania w trakcie wykonywanych prac na terenie budowy w okresie od dnia rozpoczęcia prac budowlanych. Kierownik budowy będzie działać w granicach umocowania określonego w ustawie prawo budowlane.</w:t>
      </w:r>
    </w:p>
    <w:p w14:paraId="3D80FB41" w14:textId="77777777" w:rsidR="00D345BC" w:rsidRPr="00CA50B8" w:rsidRDefault="00D345BC" w:rsidP="00D345BC">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Tel. …………………………………………….., e-mail: ………………………………………..</w:t>
      </w:r>
    </w:p>
    <w:p w14:paraId="15742869" w14:textId="0279472D" w:rsidR="00CE74B4" w:rsidRPr="00CA50B8" w:rsidRDefault="00CE74B4" w:rsidP="00CE74B4">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Inspektorem nadzoru  jest: ........................................................................................., </w:t>
      </w:r>
    </w:p>
    <w:p w14:paraId="243EFC45" w14:textId="77777777"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konstrukcyjno-budowlanej ……………………………………………….. </w:t>
      </w:r>
    </w:p>
    <w:p w14:paraId="3BA58A32" w14:textId="441AE10D"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Nr uprawnień: ............................................................................................................ </w:t>
      </w:r>
    </w:p>
    <w:p w14:paraId="52D121AC" w14:textId="5CC3826D"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lastRenderedPageBreak/>
        <w:t>Tel. …………………………………………….., e-mail: ………………………………………..</w:t>
      </w:r>
    </w:p>
    <w:p w14:paraId="522EA175" w14:textId="77777777" w:rsidR="00CE74B4" w:rsidRPr="00CA50B8" w:rsidRDefault="00CE74B4" w:rsidP="00CE74B4">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Inspektorem nadzoru  jest: ........................................................................................., </w:t>
      </w:r>
    </w:p>
    <w:p w14:paraId="61F4F4FF" w14:textId="522BDD04"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 </w:t>
      </w:r>
    </w:p>
    <w:p w14:paraId="0D67BF45" w14:textId="77777777"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Nr uprawnień: ............................................................................................................ </w:t>
      </w:r>
    </w:p>
    <w:p w14:paraId="60216B5E" w14:textId="77777777"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Tel. …………………………………………….., e-mail: ………………………………………..</w:t>
      </w:r>
    </w:p>
    <w:p w14:paraId="7D20E2EA" w14:textId="77777777" w:rsidR="00CE74B4" w:rsidRPr="00CA50B8" w:rsidRDefault="00CE74B4" w:rsidP="00CE74B4">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Inspektorem nadzoru  jest: ........................................................................................., </w:t>
      </w:r>
    </w:p>
    <w:p w14:paraId="71AE2F2E" w14:textId="77CAC3C8"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posiadający (-a) uprawnienia do kierowania robotami budowlanymi w specjalności ……………………………………………….. </w:t>
      </w:r>
    </w:p>
    <w:p w14:paraId="4254E16F" w14:textId="77777777"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xml:space="preserve">Nr uprawnień: ............................................................................................................ </w:t>
      </w:r>
    </w:p>
    <w:p w14:paraId="4D59448D" w14:textId="77777777" w:rsidR="00CE74B4" w:rsidRPr="00CA50B8" w:rsidRDefault="00CE74B4" w:rsidP="00CE74B4">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Tel. …………………………………………….., e-mail: ………………………………………..</w:t>
      </w:r>
    </w:p>
    <w:p w14:paraId="3ED85387" w14:textId="01954A35" w:rsidR="005B2E91" w:rsidRPr="00CA50B8" w:rsidRDefault="005B2E91" w:rsidP="005B2E91">
      <w:pPr>
        <w:pStyle w:val="Default"/>
        <w:spacing w:line="276" w:lineRule="auto"/>
        <w:ind w:left="360"/>
        <w:jc w:val="both"/>
        <w:rPr>
          <w:color w:val="auto"/>
          <w:sz w:val="22"/>
          <w:szCs w:val="22"/>
          <w:shd w:val="clear" w:color="auto" w:fill="FFFFFF"/>
        </w:rPr>
      </w:pPr>
    </w:p>
    <w:p w14:paraId="0C094879" w14:textId="6D56E271"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Istnieje możliwość dokonania zmiany </w:t>
      </w:r>
      <w:r w:rsidR="00CC3794" w:rsidRPr="00CA50B8">
        <w:rPr>
          <w:color w:val="auto"/>
          <w:sz w:val="22"/>
          <w:szCs w:val="22"/>
          <w:shd w:val="clear" w:color="auto" w:fill="FFFFFF"/>
        </w:rPr>
        <w:t xml:space="preserve">osób wymienionych </w:t>
      </w:r>
      <w:r w:rsidRPr="00CA50B8">
        <w:rPr>
          <w:color w:val="auto"/>
          <w:sz w:val="22"/>
          <w:szCs w:val="22"/>
          <w:shd w:val="clear" w:color="auto" w:fill="FFFFFF"/>
        </w:rPr>
        <w:t>w ust. 1</w:t>
      </w:r>
      <w:r w:rsidR="00CC3794" w:rsidRPr="00CA50B8">
        <w:rPr>
          <w:color w:val="auto"/>
          <w:sz w:val="22"/>
          <w:szCs w:val="22"/>
          <w:shd w:val="clear" w:color="auto" w:fill="FFFFFF"/>
        </w:rPr>
        <w:t>-3</w:t>
      </w:r>
      <w:r w:rsidRPr="00CA50B8">
        <w:rPr>
          <w:color w:val="auto"/>
          <w:sz w:val="22"/>
          <w:szCs w:val="22"/>
          <w:shd w:val="clear" w:color="auto" w:fill="FFFFFF"/>
        </w:rPr>
        <w:t xml:space="preserve"> niniejszego paragrafu jedynie za uprzednią pisemną zgodą Zamawiającego.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r w:rsidR="00CE74B4" w:rsidRPr="00CA50B8">
        <w:rPr>
          <w:color w:val="auto"/>
          <w:sz w:val="22"/>
          <w:szCs w:val="22"/>
          <w:shd w:val="clear" w:color="auto" w:fill="FFFFFF"/>
        </w:rPr>
        <w:t xml:space="preserve">  </w:t>
      </w:r>
    </w:p>
    <w:p w14:paraId="101DE8F4" w14:textId="4B775EE6" w:rsidR="005B2E91" w:rsidRPr="00CA50B8" w:rsidRDefault="00D345BC"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Inspektor nadzoru</w:t>
      </w:r>
      <w:r w:rsidR="005B2E91" w:rsidRPr="00CA50B8">
        <w:rPr>
          <w:color w:val="auto"/>
          <w:sz w:val="22"/>
          <w:szCs w:val="22"/>
          <w:shd w:val="clear" w:color="auto" w:fill="FFFFFF"/>
        </w:rPr>
        <w:t xml:space="preserve"> lub Przedstawiciel Zamawiającego uprawniony jest do sprawdzania tożsamości Personelu Wykonawcy uczestniczącego w realizacji prac.</w:t>
      </w:r>
    </w:p>
    <w:p w14:paraId="667E9914" w14:textId="5ECE09BE"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Wykonawca z własnej inicjatywy proponuje zmianę os</w:t>
      </w:r>
      <w:r w:rsidR="00CE74B4" w:rsidRPr="00CA50B8">
        <w:rPr>
          <w:color w:val="auto"/>
          <w:sz w:val="22"/>
          <w:szCs w:val="22"/>
          <w:shd w:val="clear" w:color="auto" w:fill="FFFFFF"/>
        </w:rPr>
        <w:t>oby</w:t>
      </w:r>
      <w:r w:rsidRPr="00CA50B8">
        <w:rPr>
          <w:color w:val="auto"/>
          <w:sz w:val="22"/>
          <w:szCs w:val="22"/>
          <w:shd w:val="clear" w:color="auto" w:fill="FFFFFF"/>
        </w:rPr>
        <w:t xml:space="preserve"> wyszczególnion</w:t>
      </w:r>
      <w:r w:rsidR="00CE74B4" w:rsidRPr="00CA50B8">
        <w:rPr>
          <w:color w:val="auto"/>
          <w:sz w:val="22"/>
          <w:szCs w:val="22"/>
          <w:shd w:val="clear" w:color="auto" w:fill="FFFFFF"/>
        </w:rPr>
        <w:t>ej</w:t>
      </w:r>
      <w:r w:rsidRPr="00CA50B8">
        <w:rPr>
          <w:color w:val="auto"/>
          <w:sz w:val="22"/>
          <w:szCs w:val="22"/>
          <w:shd w:val="clear" w:color="auto" w:fill="FFFFFF"/>
        </w:rPr>
        <w:t xml:space="preserve"> w ust. 1 niniejszego paragrafu w następujących przypadkach:</w:t>
      </w:r>
    </w:p>
    <w:p w14:paraId="21C37633" w14:textId="77777777" w:rsidR="005B2E91" w:rsidRPr="00CA50B8" w:rsidRDefault="005B2E91" w:rsidP="005B2E91">
      <w:pPr>
        <w:pStyle w:val="Default"/>
        <w:numPr>
          <w:ilvl w:val="1"/>
          <w:numId w:val="25"/>
        </w:numPr>
        <w:spacing w:line="276" w:lineRule="auto"/>
        <w:jc w:val="both"/>
        <w:rPr>
          <w:color w:val="auto"/>
          <w:sz w:val="22"/>
          <w:szCs w:val="22"/>
          <w:shd w:val="clear" w:color="auto" w:fill="FFFFFF"/>
        </w:rPr>
      </w:pPr>
      <w:r w:rsidRPr="00CA50B8">
        <w:rPr>
          <w:color w:val="auto"/>
          <w:sz w:val="22"/>
          <w:szCs w:val="22"/>
          <w:shd w:val="clear" w:color="auto" w:fill="FFFFFF"/>
        </w:rPr>
        <w:t>śmierci, choroby lub innych zdarzeń losowych;</w:t>
      </w:r>
    </w:p>
    <w:p w14:paraId="629A4583" w14:textId="77777777" w:rsidR="005B2E91" w:rsidRPr="00CA50B8" w:rsidRDefault="005B2E91" w:rsidP="005B2E91">
      <w:pPr>
        <w:pStyle w:val="Default"/>
        <w:numPr>
          <w:ilvl w:val="1"/>
          <w:numId w:val="25"/>
        </w:numPr>
        <w:spacing w:line="276" w:lineRule="auto"/>
        <w:jc w:val="both"/>
        <w:rPr>
          <w:color w:val="auto"/>
          <w:sz w:val="22"/>
          <w:szCs w:val="22"/>
          <w:shd w:val="clear" w:color="auto" w:fill="FFFFFF"/>
        </w:rPr>
      </w:pPr>
      <w:r w:rsidRPr="00CA50B8">
        <w:rPr>
          <w:color w:val="auto"/>
          <w:sz w:val="22"/>
          <w:szCs w:val="22"/>
          <w:shd w:val="clear" w:color="auto" w:fill="FFFFFF"/>
        </w:rPr>
        <w:t>jeżeli zmiana tej osoby stanie się konieczna z jakichkolwiek innych przyczyn niezależnych od Wykonawcy;</w:t>
      </w:r>
    </w:p>
    <w:p w14:paraId="53699B44" w14:textId="77777777" w:rsidR="005B2E91" w:rsidRPr="00CA50B8" w:rsidRDefault="005B2E91" w:rsidP="005B2E91">
      <w:pPr>
        <w:pStyle w:val="Default"/>
        <w:numPr>
          <w:ilvl w:val="1"/>
          <w:numId w:val="25"/>
        </w:numPr>
        <w:spacing w:line="276" w:lineRule="auto"/>
        <w:jc w:val="both"/>
        <w:rPr>
          <w:color w:val="auto"/>
          <w:sz w:val="22"/>
          <w:szCs w:val="22"/>
          <w:shd w:val="clear" w:color="auto" w:fill="FFFFFF"/>
        </w:rPr>
      </w:pPr>
      <w:r w:rsidRPr="00CA50B8">
        <w:rPr>
          <w:color w:val="auto"/>
          <w:sz w:val="22"/>
          <w:szCs w:val="22"/>
          <w:shd w:val="clear" w:color="auto" w:fill="FFFFFF"/>
        </w:rPr>
        <w:t>utraty uprawnień lub zakazu pełnienia samodzielnych funkcji technicznych w budownictwie.</w:t>
      </w:r>
    </w:p>
    <w:p w14:paraId="15765007" w14:textId="393A0C7A"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W przypadku zmiany osoby wyszczególnionej w ust. 1</w:t>
      </w:r>
      <w:r w:rsidR="00CC3794" w:rsidRPr="00CA50B8">
        <w:rPr>
          <w:color w:val="auto"/>
          <w:sz w:val="22"/>
          <w:szCs w:val="22"/>
          <w:shd w:val="clear" w:color="auto" w:fill="FFFFFF"/>
        </w:rPr>
        <w:t>-3</w:t>
      </w:r>
      <w:r w:rsidRPr="00CA50B8">
        <w:rPr>
          <w:color w:val="auto"/>
          <w:sz w:val="22"/>
          <w:szCs w:val="22"/>
          <w:shd w:val="clear" w:color="auto" w:fill="FFFFFF"/>
        </w:rPr>
        <w:t xml:space="preserve"> niniejszego paragraf</w:t>
      </w:r>
      <w:r w:rsidR="00CC3794" w:rsidRPr="00CA50B8">
        <w:rPr>
          <w:color w:val="auto"/>
          <w:sz w:val="22"/>
          <w:szCs w:val="22"/>
          <w:shd w:val="clear" w:color="auto" w:fill="FFFFFF"/>
        </w:rPr>
        <w:t>u na podstawie ust. 7 lub ust. 9</w:t>
      </w:r>
      <w:r w:rsidRPr="00CA50B8">
        <w:rPr>
          <w:color w:val="auto"/>
          <w:sz w:val="22"/>
          <w:szCs w:val="22"/>
          <w:shd w:val="clear" w:color="auto" w:fill="FFFFFF"/>
        </w:rPr>
        <w:t>, nowa osoba powołana do pełnienia ww. obowiązków musi spełniać wymagania określone w specyfikacji warunków zamówienia dla danej funkcji i ofercie wykonawcy (jeżeli wykonawca przedstawił w ofercie w celu uzyskanie większej ilości punktów osobę spełniającą wyższe wymagania od określonych w SWZ).</w:t>
      </w:r>
    </w:p>
    <w:bookmarkEnd w:id="1"/>
    <w:p w14:paraId="3EFA915A" w14:textId="36ABE80A"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Obowiązek zatrudnienia przez Wykonawcę lub podwykonawcę osób na podstawie umowy o pracę. Zamawiający wymaga zatrudnienia przez Wykonawcę lub Podwykonawcę na podstawie umowy o pracę osób</w:t>
      </w:r>
      <w:r w:rsidR="00CC3794" w:rsidRPr="00CA50B8">
        <w:rPr>
          <w:color w:val="auto"/>
          <w:sz w:val="22"/>
          <w:szCs w:val="22"/>
          <w:shd w:val="clear" w:color="auto" w:fill="FFFFFF"/>
        </w:rPr>
        <w:t>,</w:t>
      </w:r>
      <w:r w:rsidRPr="00CA50B8">
        <w:rPr>
          <w:color w:val="auto"/>
          <w:sz w:val="22"/>
          <w:szCs w:val="22"/>
          <w:shd w:val="clear" w:color="auto" w:fill="FFFFFF"/>
        </w:rPr>
        <w:t xml:space="preserve"> których praca polega na wykonywaniu czynności ogólnobudowlanych</w:t>
      </w:r>
      <w:r w:rsidR="00CC3794" w:rsidRPr="00CA50B8">
        <w:rPr>
          <w:color w:val="auto"/>
          <w:sz w:val="22"/>
          <w:szCs w:val="22"/>
          <w:shd w:val="clear" w:color="auto" w:fill="FFFFFF"/>
        </w:rPr>
        <w:t xml:space="preserve"> - jeżeli wykonanie tych czynności polega na wykonywaniu pracy w sposób określony w art. 22 § 1 ustawy z dnia 26 czerwca 1974 r. - Kodeks pracy</w:t>
      </w:r>
      <w:r w:rsidRPr="00CA50B8">
        <w:rPr>
          <w:color w:val="auto"/>
          <w:sz w:val="22"/>
          <w:szCs w:val="22"/>
          <w:shd w:val="clear" w:color="auto" w:fill="FFFFFF"/>
        </w:rPr>
        <w:t xml:space="preserve">. Tak więc wymóg ten dotyczy osób, które wykonują czynności bezpośrednio związane w wykonywaniem robót, czyli tzw. pracowników fizycznych wykonujących czynności ogólnobudowlane. Wymóg nie dotyczy więc, między innymi osób: projektantów, kierujących budową, wykonujących obsługę geodezyjną, dostawców materiałów budowlanych. </w:t>
      </w:r>
    </w:p>
    <w:p w14:paraId="2DA703B0" w14:textId="77777777"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Dla udokumentowania tego faktu Wykonawca przedstawi Zamawiającemu na wezwanie w trakcie wykonywania umowy wykaz osób zatrudnionych przy realizacji zamówienia na podstawie umowy o pracę wraz ze wskazaniem czynności jakie będą oni wykonywać. </w:t>
      </w:r>
    </w:p>
    <w:p w14:paraId="7B45302E" w14:textId="77777777" w:rsidR="005B2E91" w:rsidRPr="00CA50B8" w:rsidRDefault="005B2E91" w:rsidP="005B2E91">
      <w:pPr>
        <w:pStyle w:val="Default"/>
        <w:numPr>
          <w:ilvl w:val="0"/>
          <w:numId w:val="25"/>
        </w:numPr>
        <w:spacing w:line="276" w:lineRule="auto"/>
        <w:jc w:val="both"/>
        <w:rPr>
          <w:color w:val="auto"/>
          <w:sz w:val="22"/>
          <w:szCs w:val="22"/>
          <w:shd w:val="clear" w:color="auto" w:fill="FFFFFF"/>
        </w:rPr>
      </w:pPr>
      <w:bookmarkStart w:id="2" w:name="_Hlk75956889"/>
      <w:r w:rsidRPr="00CA50B8">
        <w:rPr>
          <w:color w:val="auto"/>
          <w:sz w:val="22"/>
          <w:szCs w:val="22"/>
          <w:shd w:val="clear" w:color="auto" w:fill="FFFFFF"/>
        </w:rPr>
        <w:t>Przed rozpoczęciem realizacji czynności, do których odnosi się Obowiązek Zatrudnienia, w stosunku do osób mających wykonywać te czynności, Wykonawca obowiązany jest przedłożyć Zamawiającemu, następujące dokumenty:</w:t>
      </w:r>
    </w:p>
    <w:p w14:paraId="28564C39" w14:textId="77777777"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1)</w:t>
      </w:r>
      <w:r w:rsidRPr="00CA50B8">
        <w:rPr>
          <w:color w:val="auto"/>
          <w:sz w:val="22"/>
          <w:szCs w:val="22"/>
          <w:shd w:val="clear" w:color="auto" w:fill="FFFFFF"/>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1B6F5C2" w14:textId="77777777"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2)</w:t>
      </w:r>
      <w:r w:rsidRPr="00CA50B8">
        <w:rPr>
          <w:color w:val="auto"/>
          <w:sz w:val="22"/>
          <w:szCs w:val="22"/>
          <w:shd w:val="clear" w:color="auto" w:fill="FFFFFF"/>
        </w:rPr>
        <w:tab/>
        <w:t xml:space="preserve">poświadczoną za zgodność z oryginałem odpowiednio przez wykonawcę lub podwykonawcę kopię umowy/umów o pracę osób, do których odnosi się Obowiązek Zatrudnienia wraz z dokumentem </w:t>
      </w:r>
      <w:r w:rsidRPr="00CA50B8">
        <w:rPr>
          <w:color w:val="auto"/>
          <w:sz w:val="22"/>
          <w:szCs w:val="22"/>
          <w:shd w:val="clear" w:color="auto" w:fill="FFFFFF"/>
        </w:rPr>
        <w:lastRenderedPageBreak/>
        <w:t>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pozostałe dane powinny zostać zanonimizowane w sposób zapewniający ochronę danych osobowych pracowników,</w:t>
      </w:r>
    </w:p>
    <w:p w14:paraId="32FEDF28" w14:textId="77777777"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3)</w:t>
      </w:r>
      <w:r w:rsidRPr="00CA50B8">
        <w:rPr>
          <w:color w:val="auto"/>
          <w:sz w:val="22"/>
          <w:szCs w:val="22"/>
          <w:shd w:val="clear" w:color="auto" w:fill="FFFFFF"/>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76C3C68A" w14:textId="77777777"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4) oświadczenia zatrudnionego pracownika,</w:t>
      </w:r>
    </w:p>
    <w:p w14:paraId="4FA48123" w14:textId="77777777" w:rsidR="005B2E91" w:rsidRPr="00CA50B8" w:rsidRDefault="005B2E91" w:rsidP="005B2E91">
      <w:pPr>
        <w:pStyle w:val="Default"/>
        <w:spacing w:line="276" w:lineRule="auto"/>
        <w:ind w:left="360"/>
        <w:jc w:val="both"/>
        <w:rPr>
          <w:color w:val="auto"/>
          <w:sz w:val="22"/>
          <w:szCs w:val="22"/>
          <w:shd w:val="clear" w:color="auto" w:fill="FFFFFF"/>
        </w:rPr>
      </w:pPr>
      <w:r w:rsidRPr="00CA50B8">
        <w:rPr>
          <w:color w:val="auto"/>
          <w:sz w:val="22"/>
          <w:szCs w:val="22"/>
          <w:shd w:val="clear" w:color="auto" w:fill="FFFFFF"/>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1 - 4 powyżej, pod rygorem niedopuszczenia tych osób do realizacji tych czynności.</w:t>
      </w:r>
    </w:p>
    <w:bookmarkEnd w:id="2"/>
    <w:p w14:paraId="74FAEFDB" w14:textId="5258B48E"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Na każde żądanie Zamawiającego Wykonawca zobowiązany jest przedłożyć Zamawiającemu dla osób realizujących czynności, do których odnosi się Obowiązek Zatrudnienia dokumenty, o których mowa w ust. 1</w:t>
      </w:r>
      <w:r w:rsidR="00D345BC" w:rsidRPr="00CA50B8">
        <w:rPr>
          <w:color w:val="auto"/>
          <w:sz w:val="22"/>
          <w:szCs w:val="22"/>
          <w:shd w:val="clear" w:color="auto" w:fill="FFFFFF"/>
        </w:rPr>
        <w:t>3</w:t>
      </w:r>
      <w:r w:rsidRPr="00CA50B8">
        <w:rPr>
          <w:color w:val="auto"/>
          <w:sz w:val="22"/>
          <w:szCs w:val="22"/>
          <w:shd w:val="clear" w:color="auto" w:fill="FFFFFF"/>
        </w:rPr>
        <w:t>.  Nieprzedłożenie dokumentów, o których mowa w zdaniu poprzednim stanowi przypadek naruszenia Obowiązku Zatrudnienia.</w:t>
      </w:r>
    </w:p>
    <w:p w14:paraId="59D0A416" w14:textId="77777777"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W przypadku wątpliwości co do przestrzegania przepisów prawa pracy przez Wykonawcę lub podwykonawcę, Zamawiający może zwrócić się o przeprowadzenie kontroli przez Państwową Inspekcję Pracy.</w:t>
      </w:r>
    </w:p>
    <w:p w14:paraId="3433BFD4" w14:textId="69ABD5E0"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W przypadku konieczności wprowadzenia zmian osób, o których mowa w ust. </w:t>
      </w:r>
      <w:r w:rsidR="00D345BC" w:rsidRPr="00CA50B8">
        <w:rPr>
          <w:color w:val="auto"/>
          <w:sz w:val="22"/>
          <w:szCs w:val="22"/>
          <w:shd w:val="clear" w:color="auto" w:fill="FFFFFF"/>
        </w:rPr>
        <w:t>11</w:t>
      </w:r>
      <w:r w:rsidRPr="00CA50B8">
        <w:rPr>
          <w:color w:val="auto"/>
          <w:sz w:val="22"/>
          <w:szCs w:val="22"/>
          <w:shd w:val="clear" w:color="auto" w:fill="FFFFFF"/>
        </w:rPr>
        <w:t xml:space="preserve">, Wykonawca w terminie 7 dni od dnia zdarzenia, przedłoży Zamawiającemu zaktualizowany wykaz, o którym mowa w ust. </w:t>
      </w:r>
      <w:r w:rsidR="00D345BC" w:rsidRPr="00CA50B8">
        <w:rPr>
          <w:color w:val="auto"/>
          <w:sz w:val="22"/>
          <w:szCs w:val="22"/>
          <w:shd w:val="clear" w:color="auto" w:fill="FFFFFF"/>
        </w:rPr>
        <w:t>12</w:t>
      </w:r>
      <w:r w:rsidRPr="00CA50B8">
        <w:rPr>
          <w:color w:val="auto"/>
          <w:sz w:val="22"/>
          <w:szCs w:val="22"/>
          <w:shd w:val="clear" w:color="auto" w:fill="FFFFFF"/>
        </w:rPr>
        <w:t xml:space="preserve">, a na wezwanie Zamawiającego także dokumenty określone w ust. </w:t>
      </w:r>
      <w:r w:rsidR="00D345BC" w:rsidRPr="00CA50B8">
        <w:rPr>
          <w:color w:val="auto"/>
          <w:sz w:val="22"/>
          <w:szCs w:val="22"/>
          <w:shd w:val="clear" w:color="auto" w:fill="FFFFFF"/>
        </w:rPr>
        <w:t>13</w:t>
      </w:r>
      <w:r w:rsidRPr="00CA50B8">
        <w:rPr>
          <w:color w:val="auto"/>
          <w:sz w:val="22"/>
          <w:szCs w:val="22"/>
          <w:shd w:val="clear" w:color="auto" w:fill="FFFFFF"/>
        </w:rPr>
        <w:t xml:space="preserve"> Forma zatrudnienia nowych osób nie może ulec zmianie.</w:t>
      </w:r>
    </w:p>
    <w:p w14:paraId="4052E7B4" w14:textId="35C16AA4"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 xml:space="preserve">Obowiązek o którym mowa w ust. </w:t>
      </w:r>
      <w:r w:rsidR="00D345BC" w:rsidRPr="00CA50B8">
        <w:rPr>
          <w:color w:val="auto"/>
          <w:sz w:val="22"/>
          <w:szCs w:val="22"/>
          <w:shd w:val="clear" w:color="auto" w:fill="FFFFFF"/>
        </w:rPr>
        <w:t>11</w:t>
      </w:r>
      <w:r w:rsidRPr="00CA50B8">
        <w:rPr>
          <w:color w:val="auto"/>
          <w:sz w:val="22"/>
          <w:szCs w:val="22"/>
          <w:shd w:val="clear" w:color="auto" w:fill="FFFFFF"/>
        </w:rPr>
        <w:t>-</w:t>
      </w:r>
      <w:r w:rsidR="000628E8" w:rsidRPr="00CA50B8">
        <w:rPr>
          <w:color w:val="auto"/>
          <w:sz w:val="22"/>
          <w:szCs w:val="22"/>
          <w:shd w:val="clear" w:color="auto" w:fill="FFFFFF"/>
        </w:rPr>
        <w:t>1</w:t>
      </w:r>
      <w:r w:rsidR="00D345BC" w:rsidRPr="00CA50B8">
        <w:rPr>
          <w:color w:val="auto"/>
          <w:sz w:val="22"/>
          <w:szCs w:val="22"/>
          <w:shd w:val="clear" w:color="auto" w:fill="FFFFFF"/>
        </w:rPr>
        <w:t>6</w:t>
      </w:r>
      <w:r w:rsidRPr="00CA50B8">
        <w:rPr>
          <w:color w:val="auto"/>
          <w:sz w:val="22"/>
          <w:szCs w:val="22"/>
          <w:shd w:val="clear" w:color="auto" w:fill="FFFFFF"/>
        </w:rPr>
        <w:t xml:space="preserve"> dotyczy także podwykonawcy realizującego zadanie objęte niniejszą umową.</w:t>
      </w:r>
    </w:p>
    <w:p w14:paraId="478FCD5D" w14:textId="77777777"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Zamawiający jest uprawniony do kontroli zatrudnienia na umowę o pracę osób, w stosunku do których przewidziano wymóg zatrudnienia na podstawie umowy o pracę. Kontrola polega na uprawnieniu zamawiającego do żądania od wykonawcy lub podwykonawcy dokumentów stanowiących dowód zatrudnienia tych osób na podstawie umowy o pracę. Dokumentami tymi mogą być: umowa o pracę, dowód odprowadzenia składek z tytułu zatrudnienia na podstawie umowy o pracę, inne dokumenty stanowiące dowód istnienia stosunku o pracę. Kontrola odbywać się będzie z poszanowaniem przepisów o ochronie danych osobowych pracowników. Drugą formą kontroli jest prawo do kontroli tożsamości osób wykonujących czynności na terenie budowy i żądaniu w stosunku do nich od wykonawcy dokumentów na istnienie stosunku pracy.</w:t>
      </w:r>
    </w:p>
    <w:p w14:paraId="3DB7061D" w14:textId="25E8EE29" w:rsidR="005B2E91" w:rsidRPr="00CA50B8" w:rsidRDefault="005B2E91" w:rsidP="005B2E91">
      <w:pPr>
        <w:pStyle w:val="Default"/>
        <w:numPr>
          <w:ilvl w:val="0"/>
          <w:numId w:val="25"/>
        </w:numPr>
        <w:spacing w:line="276" w:lineRule="auto"/>
        <w:jc w:val="both"/>
        <w:rPr>
          <w:color w:val="auto"/>
          <w:sz w:val="22"/>
          <w:szCs w:val="22"/>
          <w:shd w:val="clear" w:color="auto" w:fill="FFFFFF"/>
        </w:rPr>
      </w:pPr>
      <w:r w:rsidRPr="00CA50B8">
        <w:rPr>
          <w:color w:val="auto"/>
          <w:sz w:val="22"/>
          <w:szCs w:val="22"/>
          <w:shd w:val="clear" w:color="auto" w:fill="FFFFFF"/>
        </w:rPr>
        <w:t>Wykonawca nie jest uprawniony do cedowania swoich uprawnień i obowiązków wynikających z niniejszej umowy na osoby trzecie, ani powierzania realizacji umowy innym osobom, niż wskazane w wykazie osób</w:t>
      </w:r>
    </w:p>
    <w:p w14:paraId="317253CA" w14:textId="77777777" w:rsidR="005B2E91" w:rsidRPr="00CA50B8" w:rsidRDefault="005B2E91" w:rsidP="005B2E91">
      <w:pPr>
        <w:pStyle w:val="Default"/>
        <w:spacing w:line="276" w:lineRule="auto"/>
        <w:jc w:val="center"/>
        <w:rPr>
          <w:b/>
          <w:bCs/>
          <w:color w:val="auto"/>
          <w:sz w:val="22"/>
          <w:szCs w:val="22"/>
          <w:shd w:val="clear" w:color="auto" w:fill="FFFFFF"/>
        </w:rPr>
      </w:pPr>
      <w:bookmarkStart w:id="3" w:name="_Hlk94515943"/>
      <w:r w:rsidRPr="00CA50B8">
        <w:rPr>
          <w:b/>
          <w:bCs/>
          <w:color w:val="auto"/>
          <w:sz w:val="22"/>
          <w:szCs w:val="22"/>
          <w:shd w:val="clear" w:color="auto" w:fill="FFFFFF"/>
        </w:rPr>
        <w:t>§ 4</w:t>
      </w:r>
    </w:p>
    <w:p w14:paraId="0A052A47"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Terminy wykonania umowy</w:t>
      </w:r>
    </w:p>
    <w:p w14:paraId="03339A9F" w14:textId="77777777" w:rsidR="005B2E91" w:rsidRPr="00CA50B8" w:rsidRDefault="005B2E91" w:rsidP="005B2E91">
      <w:pPr>
        <w:pStyle w:val="Default"/>
        <w:spacing w:line="276" w:lineRule="auto"/>
        <w:jc w:val="both"/>
        <w:rPr>
          <w:b/>
          <w:bCs/>
          <w:color w:val="auto"/>
          <w:sz w:val="22"/>
          <w:szCs w:val="22"/>
          <w:shd w:val="clear" w:color="auto" w:fill="FFFFFF"/>
        </w:rPr>
      </w:pPr>
    </w:p>
    <w:p w14:paraId="6DBF7B68" w14:textId="1DD62AEE" w:rsidR="005B2E91" w:rsidRPr="00CA50B8" w:rsidRDefault="005B2E91" w:rsidP="005B2E91">
      <w:pPr>
        <w:numPr>
          <w:ilvl w:val="0"/>
          <w:numId w:val="27"/>
        </w:numPr>
        <w:spacing w:line="276" w:lineRule="auto"/>
        <w:jc w:val="both"/>
        <w:rPr>
          <w:rFonts w:ascii="Times New Roman" w:hAnsi="Times New Roman" w:cs="Times New Roman"/>
          <w:b/>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zobowiązuje się, iż umowa zostanie wykonana w całości przez wykonawcę </w:t>
      </w:r>
      <w:r w:rsidRPr="00CA50B8">
        <w:rPr>
          <w:rFonts w:ascii="Times New Roman" w:hAnsi="Times New Roman" w:cs="Times New Roman"/>
          <w:b/>
          <w:color w:val="auto"/>
          <w:sz w:val="22"/>
          <w:szCs w:val="22"/>
          <w:shd w:val="clear" w:color="auto" w:fill="FFFFFF"/>
        </w:rPr>
        <w:t xml:space="preserve">w terminie </w:t>
      </w:r>
      <w:r w:rsidR="0042536C" w:rsidRPr="00CA50B8">
        <w:rPr>
          <w:rFonts w:ascii="Times New Roman" w:hAnsi="Times New Roman" w:cs="Times New Roman"/>
          <w:b/>
          <w:color w:val="auto"/>
          <w:sz w:val="22"/>
          <w:szCs w:val="22"/>
          <w:shd w:val="clear" w:color="auto" w:fill="FFFFFF"/>
        </w:rPr>
        <w:t>16</w:t>
      </w:r>
      <w:r w:rsidRPr="00CA50B8">
        <w:rPr>
          <w:rFonts w:ascii="Times New Roman" w:hAnsi="Times New Roman" w:cs="Times New Roman"/>
          <w:b/>
          <w:color w:val="auto"/>
          <w:sz w:val="22"/>
          <w:szCs w:val="22"/>
          <w:shd w:val="clear" w:color="auto" w:fill="FFFFFF"/>
        </w:rPr>
        <w:t xml:space="preserve"> miesięcy od dnia </w:t>
      </w:r>
      <w:r w:rsidR="003B1C8F" w:rsidRPr="00CA50B8">
        <w:rPr>
          <w:rFonts w:ascii="Times New Roman" w:hAnsi="Times New Roman" w:cs="Times New Roman"/>
          <w:b/>
          <w:color w:val="auto"/>
          <w:sz w:val="22"/>
          <w:szCs w:val="22"/>
          <w:shd w:val="clear" w:color="auto" w:fill="FFFFFF"/>
        </w:rPr>
        <w:t>jej zawarcia</w:t>
      </w:r>
      <w:r w:rsidRPr="00CA50B8">
        <w:rPr>
          <w:rFonts w:ascii="Times New Roman" w:hAnsi="Times New Roman" w:cs="Times New Roman"/>
          <w:b/>
          <w:color w:val="auto"/>
          <w:sz w:val="22"/>
          <w:szCs w:val="22"/>
          <w:shd w:val="clear" w:color="auto" w:fill="FFFFFF"/>
        </w:rPr>
        <w:t>.</w:t>
      </w:r>
    </w:p>
    <w:p w14:paraId="100D0EBB" w14:textId="588407E5" w:rsidR="005B2E91" w:rsidRPr="00CA50B8" w:rsidRDefault="005B2E91" w:rsidP="005B2E91">
      <w:pPr>
        <w:numPr>
          <w:ilvl w:val="0"/>
          <w:numId w:val="27"/>
        </w:numPr>
        <w:autoSpaceDE w:val="0"/>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Umowa musi zostać wykonana przy zachowaniu terminu końcowego, jednakże wykonawca zobowiązany jest do zachowania przy wykonywaniu umowy terminów określonych w harmonogramie rzeczowo-finansowym (§5 umowy). Postanowienia regulaminu nie mogą być sprzeczne z postanowienia i termin</w:t>
      </w:r>
      <w:r w:rsidR="003B1C8F" w:rsidRPr="00CA50B8">
        <w:rPr>
          <w:rFonts w:ascii="Times New Roman" w:hAnsi="Times New Roman" w:cs="Times New Roman"/>
          <w:color w:val="auto"/>
          <w:sz w:val="22"/>
          <w:szCs w:val="22"/>
          <w:shd w:val="clear" w:color="auto" w:fill="FFFFFF"/>
        </w:rPr>
        <w:t>em</w:t>
      </w:r>
      <w:r w:rsidRPr="00CA50B8">
        <w:rPr>
          <w:rFonts w:ascii="Times New Roman" w:hAnsi="Times New Roman" w:cs="Times New Roman"/>
          <w:color w:val="auto"/>
          <w:sz w:val="22"/>
          <w:szCs w:val="22"/>
          <w:shd w:val="clear" w:color="auto" w:fill="FFFFFF"/>
        </w:rPr>
        <w:t xml:space="preserve"> określonym w tym paragrafie. </w:t>
      </w:r>
      <w:r w:rsidR="0042536C" w:rsidRPr="00CA50B8">
        <w:rPr>
          <w:rFonts w:ascii="Times New Roman" w:hAnsi="Times New Roman" w:cs="Times New Roman"/>
          <w:b/>
          <w:bCs/>
          <w:color w:val="auto"/>
          <w:sz w:val="22"/>
          <w:szCs w:val="22"/>
          <w:shd w:val="clear" w:color="auto" w:fill="FFFFFF"/>
        </w:rPr>
        <w:t xml:space="preserve">W ramach tego terminu wykonawca zobowiązany jest uzyskać prawomocne pozwolenie na użytkowanie. </w:t>
      </w:r>
    </w:p>
    <w:bookmarkEnd w:id="3"/>
    <w:p w14:paraId="72C09225" w14:textId="77777777" w:rsidR="005B2E91" w:rsidRPr="00CA50B8" w:rsidRDefault="005B2E91" w:rsidP="005B2E91">
      <w:pPr>
        <w:numPr>
          <w:ilvl w:val="0"/>
          <w:numId w:val="27"/>
        </w:numPr>
        <w:autoSpaceDE w:val="0"/>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Zamawiający może polecić wykonawcy podjęcie działań dla przyspieszenia tempa prac, robót lub </w:t>
      </w:r>
      <w:r w:rsidRPr="00CA50B8">
        <w:rPr>
          <w:rFonts w:ascii="Times New Roman" w:hAnsi="Times New Roman" w:cs="Times New Roman"/>
          <w:color w:val="auto"/>
          <w:sz w:val="22"/>
          <w:szCs w:val="22"/>
          <w:shd w:val="clear" w:color="auto" w:fill="FFFFFF"/>
        </w:rPr>
        <w:lastRenderedPageBreak/>
        <w:t>wykonania innych świadczeń wynikających z umowy, aby przedmiot umowy został wykonany w umówionym terminie. Wszystkie koszty i ryzyko związane z podjętymi działaniami obciążają Wykonawcę. W szczególności w razie zagrożenia terminowości albo właściwej jakości wykonywanych przez wykonawcę prac, Zamawiający jest uprawniony do powierzenia tych prac, lub całej inwestycji osobom trzecim na koszt i ryzyko wykonawcy.</w:t>
      </w:r>
    </w:p>
    <w:p w14:paraId="5FFA40BB" w14:textId="528680EE" w:rsidR="005B2E91" w:rsidRPr="00CA50B8" w:rsidRDefault="005B2E91" w:rsidP="005B2E91">
      <w:pPr>
        <w:numPr>
          <w:ilvl w:val="0"/>
          <w:numId w:val="27"/>
        </w:numPr>
        <w:autoSpaceDE w:val="0"/>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Wszelkie istotne wydarzenia dotyczące przebiegu Prac budowlanych, spełnienia pozostałych świadczeń wynikających z umowy (także opóźnienia, powstałe szkody oraz roszczenia) należy zgłosić zamawiającemu pisemnie niezwłocznie po powzięciu wiadomości o ich zaistnieniu. W razie konieczności dalszy przebieg </w:t>
      </w:r>
      <w:r w:rsidR="003B1C8F" w:rsidRPr="00CA50B8">
        <w:rPr>
          <w:rFonts w:ascii="Times New Roman" w:hAnsi="Times New Roman" w:cs="Times New Roman"/>
          <w:color w:val="auto"/>
          <w:sz w:val="22"/>
          <w:szCs w:val="22"/>
          <w:shd w:val="clear" w:color="auto" w:fill="FFFFFF"/>
        </w:rPr>
        <w:t>p</w:t>
      </w:r>
      <w:r w:rsidRPr="00CA50B8">
        <w:rPr>
          <w:rFonts w:ascii="Times New Roman" w:hAnsi="Times New Roman" w:cs="Times New Roman"/>
          <w:color w:val="auto"/>
          <w:sz w:val="22"/>
          <w:szCs w:val="22"/>
          <w:shd w:val="clear" w:color="auto" w:fill="FFFFFF"/>
        </w:rPr>
        <w:t>rac budowlanych albo wyposażenia należy uzgodnić na nowo w formie pisemnej.</w:t>
      </w:r>
    </w:p>
    <w:p w14:paraId="1E922A7D" w14:textId="77777777" w:rsidR="005B2E91" w:rsidRPr="00CA50B8" w:rsidRDefault="005B2E91" w:rsidP="005B2E91">
      <w:pPr>
        <w:pStyle w:val="NormalnyWeb1"/>
        <w:spacing w:before="0" w:after="0" w:line="276" w:lineRule="auto"/>
        <w:ind w:left="-709"/>
        <w:jc w:val="center"/>
        <w:rPr>
          <w:b/>
          <w:bCs/>
          <w:sz w:val="22"/>
          <w:szCs w:val="22"/>
        </w:rPr>
      </w:pPr>
      <w:r w:rsidRPr="00CA50B8">
        <w:rPr>
          <w:b/>
          <w:bCs/>
          <w:sz w:val="22"/>
          <w:szCs w:val="22"/>
        </w:rPr>
        <w:t>§5</w:t>
      </w:r>
    </w:p>
    <w:p w14:paraId="6874CE1B" w14:textId="77777777" w:rsidR="005B2E91" w:rsidRPr="00CA50B8" w:rsidRDefault="005B2E91" w:rsidP="005B2E91">
      <w:pPr>
        <w:pStyle w:val="NormalnyWeb1"/>
        <w:spacing w:before="0" w:after="0" w:line="276" w:lineRule="auto"/>
        <w:ind w:left="-709"/>
        <w:jc w:val="center"/>
        <w:rPr>
          <w:sz w:val="22"/>
          <w:szCs w:val="22"/>
        </w:rPr>
      </w:pPr>
      <w:r w:rsidRPr="00CA50B8">
        <w:rPr>
          <w:b/>
          <w:bCs/>
          <w:sz w:val="22"/>
          <w:szCs w:val="22"/>
        </w:rPr>
        <w:t>Harmonogram rzeczowo - finansowy</w:t>
      </w:r>
    </w:p>
    <w:p w14:paraId="6413D3B3" w14:textId="77777777" w:rsidR="005B2E91" w:rsidRPr="00CA50B8" w:rsidRDefault="005B2E91" w:rsidP="005B2E91">
      <w:pPr>
        <w:pStyle w:val="NormalnyWeb1"/>
        <w:spacing w:before="0" w:after="0" w:line="276" w:lineRule="auto"/>
        <w:ind w:left="-709"/>
        <w:jc w:val="both"/>
        <w:rPr>
          <w:sz w:val="22"/>
          <w:szCs w:val="22"/>
        </w:rPr>
      </w:pPr>
    </w:p>
    <w:p w14:paraId="67AD5776" w14:textId="77777777" w:rsidR="005B2E91" w:rsidRPr="00CA50B8" w:rsidRDefault="005B2E91" w:rsidP="005B2E91">
      <w:pPr>
        <w:numPr>
          <w:ilvl w:val="0"/>
          <w:numId w:val="24"/>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Harmonogram rzeczowo – finansowy jest dokumentem stanowiącym załącznik do umowy, który określa poszczególne terminy wykonywania umowy, etapy budowy oraz terminy i kwoty płatności im odpowiadające. </w:t>
      </w:r>
    </w:p>
    <w:p w14:paraId="0001371E" w14:textId="1D37B660" w:rsidR="005B2E91" w:rsidRPr="00CA50B8" w:rsidRDefault="005B2E91" w:rsidP="005B2E91">
      <w:pPr>
        <w:numPr>
          <w:ilvl w:val="0"/>
          <w:numId w:val="24"/>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Wykonawca jest zobowiązany do wykonywania prac zgodnie z harmonogramem rzeczowo - finansowym. Harmonogram rzeczowo – finansowy nie może być sprzeczny z termi</w:t>
      </w:r>
      <w:r w:rsidR="003B1C8F" w:rsidRPr="00CA50B8">
        <w:rPr>
          <w:rFonts w:ascii="Times New Roman" w:hAnsi="Times New Roman" w:cs="Times New Roman"/>
          <w:color w:val="auto"/>
          <w:sz w:val="22"/>
          <w:szCs w:val="22"/>
        </w:rPr>
        <w:t>nem</w:t>
      </w:r>
      <w:r w:rsidRPr="00CA50B8">
        <w:rPr>
          <w:rFonts w:ascii="Times New Roman" w:hAnsi="Times New Roman" w:cs="Times New Roman"/>
          <w:color w:val="auto"/>
          <w:sz w:val="22"/>
          <w:szCs w:val="22"/>
        </w:rPr>
        <w:t xml:space="preserve"> wykonania umowy określony</w:t>
      </w:r>
      <w:r w:rsidR="003B1C8F" w:rsidRPr="00CA50B8">
        <w:rPr>
          <w:rFonts w:ascii="Times New Roman" w:hAnsi="Times New Roman" w:cs="Times New Roman"/>
          <w:color w:val="auto"/>
          <w:sz w:val="22"/>
          <w:szCs w:val="22"/>
        </w:rPr>
        <w:t>m</w:t>
      </w:r>
      <w:r w:rsidRPr="00CA50B8">
        <w:rPr>
          <w:rFonts w:ascii="Times New Roman" w:hAnsi="Times New Roman" w:cs="Times New Roman"/>
          <w:color w:val="auto"/>
          <w:sz w:val="22"/>
          <w:szCs w:val="22"/>
        </w:rPr>
        <w:t xml:space="preserve"> w paragrafie poprzedzającym. </w:t>
      </w:r>
    </w:p>
    <w:p w14:paraId="49AC26EE" w14:textId="77777777" w:rsidR="005B2E91" w:rsidRPr="00CA50B8" w:rsidRDefault="005B2E91" w:rsidP="005B2E91">
      <w:pPr>
        <w:numPr>
          <w:ilvl w:val="0"/>
          <w:numId w:val="24"/>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Wykonawca zobowiązuje się przedstawić w terminie do 9 dni roboczych od dnia zawarcia tej umowy propozycje harmonogramu rzeczowo – finansowego, który następnie po pisemnej akceptacji przez obie strony będzie załącznikiem do tej umowy. Jeżeli wykonawca nie przedstawi w tak zakreślonym terminie pisemnej propozycji tego harmonogramu rzeczowo – finansowego, to wyraża zgodę na opracowanie tego harmonogramu jednostronnie przez Zamawiającego. </w:t>
      </w:r>
    </w:p>
    <w:p w14:paraId="6C5E58AB" w14:textId="77777777" w:rsidR="005B2E91" w:rsidRPr="00CA50B8" w:rsidRDefault="005B2E91" w:rsidP="005B2E91">
      <w:pPr>
        <w:numPr>
          <w:ilvl w:val="0"/>
          <w:numId w:val="24"/>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Jeżeli dostarczony przez wykonawcę zgodnie z powyższymi zapisami harmonogram rzeczowo – finansowy będzie zawierał błędy lub nie będzie zapewniał ukończenia umowy w umówionych terminach i to niezależnie od przyczyn takiego stanu rzeczy, to Zamawiającemu przysługują następujące uprawnienia: do zmiany poszczególnych zapisów lub całego harmonogramu lub zażądania od wykonawcy przedstawienia nowej propozycji harmonogramu.</w:t>
      </w:r>
    </w:p>
    <w:p w14:paraId="7A7C8883" w14:textId="77777777" w:rsidR="005B2E91" w:rsidRPr="00CA50B8" w:rsidRDefault="005B2E91" w:rsidP="005B2E91">
      <w:pPr>
        <w:numPr>
          <w:ilvl w:val="0"/>
          <w:numId w:val="24"/>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Po zakończeniu powyższej procedury opracowany harmonogram rzeczowo finansowy zostanie podpisany przez strony. Zamawiający określi harmonogram rzeczowo – finansowy, który będzie załącznikiem do tej umowy. Wykonawca zaś zobowiązuje się do podpisania harmonogramu i wykonywania na jego podstawie i zgodnie z jego postanowieniami niniejszej umowy. </w:t>
      </w:r>
    </w:p>
    <w:p w14:paraId="38C5CDFC" w14:textId="77777777" w:rsidR="004449BE" w:rsidRPr="00CA50B8" w:rsidRDefault="004449BE" w:rsidP="005B2E91">
      <w:pPr>
        <w:pStyle w:val="Default"/>
        <w:spacing w:line="276" w:lineRule="auto"/>
        <w:jc w:val="center"/>
        <w:rPr>
          <w:b/>
          <w:bCs/>
          <w:color w:val="auto"/>
          <w:sz w:val="22"/>
          <w:szCs w:val="22"/>
          <w:shd w:val="clear" w:color="auto" w:fill="FFFFFF"/>
        </w:rPr>
      </w:pPr>
      <w:bookmarkStart w:id="4" w:name="_Hlk52870768"/>
    </w:p>
    <w:p w14:paraId="0D0D1E74" w14:textId="77777777" w:rsidR="00795EB1" w:rsidRPr="00CA50B8" w:rsidRDefault="00795EB1" w:rsidP="005B2E91">
      <w:pPr>
        <w:pStyle w:val="Default"/>
        <w:spacing w:line="276" w:lineRule="auto"/>
        <w:jc w:val="center"/>
        <w:rPr>
          <w:b/>
          <w:bCs/>
          <w:color w:val="auto"/>
          <w:sz w:val="22"/>
          <w:szCs w:val="22"/>
          <w:shd w:val="clear" w:color="auto" w:fill="FFFFFF"/>
        </w:rPr>
      </w:pPr>
    </w:p>
    <w:p w14:paraId="4B560282" w14:textId="77777777" w:rsidR="00795EB1" w:rsidRPr="00CA50B8" w:rsidRDefault="00795EB1" w:rsidP="005B2E91">
      <w:pPr>
        <w:pStyle w:val="Default"/>
        <w:spacing w:line="276" w:lineRule="auto"/>
        <w:jc w:val="center"/>
        <w:rPr>
          <w:b/>
          <w:bCs/>
          <w:color w:val="auto"/>
          <w:sz w:val="22"/>
          <w:szCs w:val="22"/>
          <w:shd w:val="clear" w:color="auto" w:fill="FFFFFF"/>
        </w:rPr>
      </w:pPr>
    </w:p>
    <w:p w14:paraId="168DF51D"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w:t>
      </w:r>
      <w:bookmarkEnd w:id="4"/>
      <w:r w:rsidRPr="00CA50B8">
        <w:rPr>
          <w:b/>
          <w:bCs/>
          <w:color w:val="auto"/>
          <w:sz w:val="22"/>
          <w:szCs w:val="22"/>
          <w:shd w:val="clear" w:color="auto" w:fill="FFFFFF"/>
        </w:rPr>
        <w:t xml:space="preserve"> 6</w:t>
      </w:r>
    </w:p>
    <w:p w14:paraId="5F01262F" w14:textId="77777777" w:rsidR="005B2E91" w:rsidRPr="00CA50B8" w:rsidRDefault="005B2E91" w:rsidP="005B2E91">
      <w:pPr>
        <w:pStyle w:val="Default"/>
        <w:spacing w:line="276" w:lineRule="auto"/>
        <w:jc w:val="center"/>
        <w:rPr>
          <w:color w:val="auto"/>
          <w:sz w:val="22"/>
          <w:szCs w:val="22"/>
        </w:rPr>
      </w:pPr>
      <w:r w:rsidRPr="00CA50B8">
        <w:rPr>
          <w:b/>
          <w:bCs/>
          <w:color w:val="auto"/>
          <w:sz w:val="22"/>
          <w:szCs w:val="22"/>
          <w:shd w:val="clear" w:color="auto" w:fill="FFFFFF"/>
        </w:rPr>
        <w:t>Obowiązki Zamawiającego</w:t>
      </w:r>
    </w:p>
    <w:p w14:paraId="4A22D24F" w14:textId="77777777" w:rsidR="005B2E91" w:rsidRPr="00CA50B8" w:rsidRDefault="005B2E91" w:rsidP="005B2E91">
      <w:pPr>
        <w:overflowPunct w:val="0"/>
        <w:spacing w:line="276" w:lineRule="auto"/>
        <w:jc w:val="both"/>
        <w:rPr>
          <w:rFonts w:ascii="Times New Roman" w:hAnsi="Times New Roman" w:cs="Times New Roman"/>
          <w:color w:val="auto"/>
          <w:sz w:val="22"/>
          <w:szCs w:val="22"/>
        </w:rPr>
      </w:pPr>
    </w:p>
    <w:p w14:paraId="34EAF67E" w14:textId="77777777" w:rsidR="005B2E91" w:rsidRPr="00CA50B8" w:rsidRDefault="005B2E91" w:rsidP="005B2E91">
      <w:pPr>
        <w:overflowPunct w:val="0"/>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1. Do obowiązków Zamawiającego należy:</w:t>
      </w:r>
    </w:p>
    <w:p w14:paraId="34FF18CA" w14:textId="7BF1A630" w:rsidR="005B2E91" w:rsidRPr="00CA50B8" w:rsidRDefault="005B2E91" w:rsidP="005B2E91">
      <w:pPr>
        <w:numPr>
          <w:ilvl w:val="1"/>
          <w:numId w:val="12"/>
        </w:numPr>
        <w:tabs>
          <w:tab w:val="left" w:pos="0"/>
        </w:tabs>
        <w:spacing w:line="276" w:lineRule="auto"/>
        <w:ind w:left="284" w:hanging="284"/>
        <w:jc w:val="both"/>
        <w:rPr>
          <w:rFonts w:ascii="Times New Roman" w:hAnsi="Times New Roman" w:cs="Times New Roman"/>
          <w:color w:val="auto"/>
          <w:sz w:val="22"/>
          <w:szCs w:val="22"/>
        </w:rPr>
      </w:pPr>
      <w:bookmarkStart w:id="5" w:name="_Hlk60067412"/>
      <w:r w:rsidRPr="00CA50B8">
        <w:rPr>
          <w:rFonts w:ascii="Times New Roman" w:hAnsi="Times New Roman" w:cs="Times New Roman"/>
          <w:color w:val="auto"/>
          <w:sz w:val="22"/>
          <w:szCs w:val="22"/>
        </w:rPr>
        <w:t>Przekazanie niezbędnych pełnomocnictw i upoważnień koniecznych z punktu widzenia procesu projektowego do uzyskania pozwoleń konserwatorskich na budowę oraz pozwolenia na użytkowanie, albo uzyskania opinii, uzgodnień.</w:t>
      </w:r>
    </w:p>
    <w:bookmarkEnd w:id="5"/>
    <w:p w14:paraId="3966CF21" w14:textId="77777777" w:rsidR="005B2E91" w:rsidRPr="00CA50B8" w:rsidRDefault="005B2E91" w:rsidP="005B2E91">
      <w:pPr>
        <w:numPr>
          <w:ilvl w:val="1"/>
          <w:numId w:val="12"/>
        </w:numPr>
        <w:tabs>
          <w:tab w:val="left" w:pos="284"/>
        </w:tabs>
        <w:spacing w:line="276" w:lineRule="auto"/>
        <w:ind w:left="284" w:hanging="284"/>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Protokolarne przekazanie terenu budowy, dziennika budowy w terminie odpowiadającym zgłoszeniu gotowości przez Wykonawcę do wykonywania prac budowlanych.</w:t>
      </w:r>
    </w:p>
    <w:p w14:paraId="38250559" w14:textId="5F5C98E3" w:rsidR="005B2E91" w:rsidRPr="00CA50B8" w:rsidRDefault="005B2E91" w:rsidP="005B2E91">
      <w:pPr>
        <w:numPr>
          <w:ilvl w:val="1"/>
          <w:numId w:val="12"/>
        </w:numPr>
        <w:tabs>
          <w:tab w:val="left" w:pos="142"/>
        </w:tabs>
        <w:spacing w:line="276" w:lineRule="auto"/>
        <w:ind w:left="284" w:hanging="284"/>
        <w:jc w:val="both"/>
        <w:rPr>
          <w:rFonts w:ascii="Times New Roman" w:hAnsi="Times New Roman" w:cs="Times New Roman"/>
          <w:iCs/>
          <w:color w:val="auto"/>
          <w:sz w:val="22"/>
          <w:szCs w:val="22"/>
          <w:shd w:val="clear" w:color="auto" w:fill="FFFFFF"/>
        </w:rPr>
      </w:pPr>
      <w:r w:rsidRPr="00CA50B8">
        <w:rPr>
          <w:rFonts w:ascii="Times New Roman" w:hAnsi="Times New Roman" w:cs="Times New Roman"/>
          <w:color w:val="auto"/>
          <w:sz w:val="22"/>
          <w:szCs w:val="22"/>
        </w:rPr>
        <w:t xml:space="preserve">Zapewnienie nadzoru inwestorskiego przez </w:t>
      </w:r>
      <w:r w:rsidR="001C0F8F" w:rsidRPr="00CA50B8">
        <w:rPr>
          <w:rFonts w:ascii="Times New Roman" w:hAnsi="Times New Roman" w:cs="Times New Roman"/>
          <w:color w:val="auto"/>
          <w:sz w:val="22"/>
          <w:szCs w:val="22"/>
        </w:rPr>
        <w:t>inspektora nadzoru</w:t>
      </w:r>
      <w:r w:rsidRPr="00CA50B8">
        <w:rPr>
          <w:rFonts w:ascii="Times New Roman" w:hAnsi="Times New Roman" w:cs="Times New Roman"/>
          <w:color w:val="auto"/>
          <w:sz w:val="22"/>
          <w:szCs w:val="22"/>
        </w:rPr>
        <w:t xml:space="preserve"> </w:t>
      </w:r>
    </w:p>
    <w:p w14:paraId="7F4AF16F" w14:textId="77777777" w:rsidR="005B2E91" w:rsidRPr="00CA50B8" w:rsidRDefault="005B2E91" w:rsidP="005B2E91">
      <w:pPr>
        <w:numPr>
          <w:ilvl w:val="1"/>
          <w:numId w:val="12"/>
        </w:numPr>
        <w:spacing w:line="276" w:lineRule="auto"/>
        <w:ind w:left="284" w:hanging="284"/>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iCs/>
          <w:color w:val="auto"/>
          <w:sz w:val="22"/>
          <w:szCs w:val="22"/>
          <w:shd w:val="clear" w:color="auto" w:fill="FFFFFF"/>
        </w:rPr>
        <w:t>Dokonanie odbioru końcowego, zgodnie z postanowieniami umowy,</w:t>
      </w:r>
    </w:p>
    <w:p w14:paraId="791D21D0" w14:textId="77777777" w:rsidR="005B2E91" w:rsidRPr="00CA50B8" w:rsidRDefault="005B2E91" w:rsidP="005B2E91">
      <w:pPr>
        <w:numPr>
          <w:ilvl w:val="1"/>
          <w:numId w:val="12"/>
        </w:numPr>
        <w:spacing w:line="276" w:lineRule="auto"/>
        <w:ind w:left="284" w:hanging="284"/>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iCs/>
          <w:color w:val="auto"/>
          <w:sz w:val="22"/>
          <w:szCs w:val="22"/>
          <w:shd w:val="clear" w:color="auto" w:fill="FFFFFF"/>
        </w:rPr>
        <w:t>Dokonanie płatności zgodnie z umową.</w:t>
      </w:r>
    </w:p>
    <w:p w14:paraId="6DA71761" w14:textId="77777777" w:rsidR="005B2E91" w:rsidRPr="00CA50B8" w:rsidRDefault="005B2E91" w:rsidP="005B2E91">
      <w:pPr>
        <w:pStyle w:val="Default"/>
        <w:spacing w:line="276" w:lineRule="auto"/>
        <w:jc w:val="both"/>
        <w:rPr>
          <w:b/>
          <w:bCs/>
          <w:color w:val="auto"/>
          <w:sz w:val="22"/>
          <w:szCs w:val="22"/>
          <w:shd w:val="clear" w:color="auto" w:fill="FFFFFF"/>
        </w:rPr>
      </w:pPr>
    </w:p>
    <w:p w14:paraId="3E38D6F4"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 7</w:t>
      </w:r>
    </w:p>
    <w:p w14:paraId="259B2C14" w14:textId="77777777" w:rsidR="005B2E91" w:rsidRPr="00CA50B8" w:rsidRDefault="005B2E91" w:rsidP="005B2E91">
      <w:pPr>
        <w:pStyle w:val="Default"/>
        <w:spacing w:line="276" w:lineRule="auto"/>
        <w:jc w:val="center"/>
        <w:rPr>
          <w:color w:val="auto"/>
          <w:sz w:val="22"/>
          <w:szCs w:val="22"/>
          <w:shd w:val="clear" w:color="auto" w:fill="FFFFFF"/>
        </w:rPr>
      </w:pPr>
      <w:r w:rsidRPr="00CA50B8">
        <w:rPr>
          <w:b/>
          <w:bCs/>
          <w:color w:val="auto"/>
          <w:sz w:val="22"/>
          <w:szCs w:val="22"/>
          <w:shd w:val="clear" w:color="auto" w:fill="FFFFFF"/>
        </w:rPr>
        <w:lastRenderedPageBreak/>
        <w:t>Obowiązki Wykonawcy</w:t>
      </w:r>
    </w:p>
    <w:p w14:paraId="4CF6C226" w14:textId="77777777" w:rsidR="005B2E91" w:rsidRPr="00CA50B8" w:rsidRDefault="005B2E91" w:rsidP="005B2E91">
      <w:pPr>
        <w:pStyle w:val="Default"/>
        <w:spacing w:line="276" w:lineRule="auto"/>
        <w:jc w:val="both"/>
        <w:rPr>
          <w:color w:val="auto"/>
          <w:sz w:val="22"/>
          <w:szCs w:val="22"/>
          <w:shd w:val="clear" w:color="auto" w:fill="FFFFFF"/>
        </w:rPr>
      </w:pPr>
      <w:r w:rsidRPr="00CA50B8">
        <w:rPr>
          <w:color w:val="auto"/>
          <w:sz w:val="22"/>
          <w:szCs w:val="22"/>
          <w:shd w:val="clear" w:color="auto" w:fill="FFFFFF"/>
        </w:rPr>
        <w:t xml:space="preserve">1. Do pozostałych obowiązków Wykonawcy należy: </w:t>
      </w:r>
    </w:p>
    <w:p w14:paraId="3182FF33" w14:textId="77777777" w:rsidR="005B2E91" w:rsidRPr="00CA50B8" w:rsidRDefault="005B2E91" w:rsidP="005B2E91">
      <w:pPr>
        <w:pStyle w:val="Default"/>
        <w:numPr>
          <w:ilvl w:val="0"/>
          <w:numId w:val="13"/>
        </w:numPr>
        <w:spacing w:line="276" w:lineRule="auto"/>
        <w:jc w:val="both"/>
        <w:rPr>
          <w:color w:val="auto"/>
          <w:sz w:val="22"/>
          <w:szCs w:val="22"/>
          <w:shd w:val="clear" w:color="auto" w:fill="FFFFFF"/>
        </w:rPr>
      </w:pPr>
      <w:r w:rsidRPr="00CA50B8">
        <w:rPr>
          <w:color w:val="auto"/>
          <w:sz w:val="22"/>
          <w:szCs w:val="22"/>
          <w:shd w:val="clear" w:color="auto" w:fill="FFFFFF"/>
        </w:rPr>
        <w:t xml:space="preserve">Przejęcie terenu robót od Zamawiającego; </w:t>
      </w:r>
    </w:p>
    <w:p w14:paraId="098527BD" w14:textId="77777777" w:rsidR="005B2E91" w:rsidRPr="00CA50B8" w:rsidRDefault="005B2E91" w:rsidP="005B2E91">
      <w:pPr>
        <w:pStyle w:val="Default"/>
        <w:numPr>
          <w:ilvl w:val="0"/>
          <w:numId w:val="13"/>
        </w:numPr>
        <w:spacing w:line="276" w:lineRule="auto"/>
        <w:jc w:val="both"/>
        <w:rPr>
          <w:color w:val="auto"/>
          <w:sz w:val="22"/>
          <w:szCs w:val="22"/>
          <w:shd w:val="clear" w:color="auto" w:fill="FFFFFF"/>
        </w:rPr>
      </w:pPr>
      <w:r w:rsidRPr="00CA50B8">
        <w:rPr>
          <w:color w:val="auto"/>
          <w:sz w:val="22"/>
          <w:szCs w:val="22"/>
          <w:shd w:val="clear" w:color="auto" w:fill="FFFFFF"/>
        </w:rPr>
        <w:t xml:space="preserve">Zabezpieczenie i wygrodzenie terenu robót; </w:t>
      </w:r>
    </w:p>
    <w:p w14:paraId="545239D4" w14:textId="77777777" w:rsidR="005B2E91" w:rsidRPr="00CA50B8" w:rsidRDefault="005B2E91" w:rsidP="005B2E91">
      <w:pPr>
        <w:pStyle w:val="Default"/>
        <w:numPr>
          <w:ilvl w:val="0"/>
          <w:numId w:val="13"/>
        </w:numPr>
        <w:spacing w:line="276" w:lineRule="auto"/>
        <w:jc w:val="both"/>
        <w:rPr>
          <w:color w:val="auto"/>
          <w:sz w:val="22"/>
          <w:szCs w:val="22"/>
          <w:shd w:val="clear" w:color="auto" w:fill="FFFFFF"/>
        </w:rPr>
      </w:pPr>
      <w:r w:rsidRPr="00CA50B8">
        <w:rPr>
          <w:color w:val="auto"/>
          <w:sz w:val="22"/>
          <w:szCs w:val="22"/>
          <w:shd w:val="clear" w:color="auto" w:fill="FFFFFF"/>
        </w:rPr>
        <w:t xml:space="preserve">Zapewnienie dozoru mienia na terenie robót na własny koszt; </w:t>
      </w:r>
    </w:p>
    <w:p w14:paraId="71814E62" w14:textId="77777777" w:rsidR="005B2E91" w:rsidRPr="00CA50B8" w:rsidRDefault="005B2E91" w:rsidP="005B2E91">
      <w:pPr>
        <w:pStyle w:val="Default"/>
        <w:numPr>
          <w:ilvl w:val="0"/>
          <w:numId w:val="13"/>
        </w:numPr>
        <w:spacing w:line="276" w:lineRule="auto"/>
        <w:jc w:val="both"/>
        <w:rPr>
          <w:color w:val="auto"/>
          <w:sz w:val="22"/>
          <w:szCs w:val="22"/>
        </w:rPr>
      </w:pPr>
      <w:r w:rsidRPr="00CA50B8">
        <w:rPr>
          <w:color w:val="auto"/>
          <w:sz w:val="22"/>
          <w:szCs w:val="22"/>
          <w:shd w:val="clear" w:color="auto" w:fill="FFFFFF"/>
        </w:rPr>
        <w:t xml:space="preserve">Zapewnienia na własny koszt transportu odpadów do miejsc ich wykorzystania lub utylizacji, łącznie z kosztami utylizacji; </w:t>
      </w:r>
    </w:p>
    <w:p w14:paraId="08A8F3AD"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Wykonanie robót objętych opracowaną dokumentacją techniczną, zasadami sztuki budowlanej, wskazaniami nadzoru inwestorskiego, polskimi normami oraz obowiązującymi przepisami bhp i przeciwpożarowymi;</w:t>
      </w:r>
    </w:p>
    <w:p w14:paraId="5498E0E1"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Zapewnienie prowadzenia robót zgodnie z prawem budowlanym;</w:t>
      </w:r>
    </w:p>
    <w:p w14:paraId="07F7F7F3"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Wejście na plac budowy i rozpoczęcie prac w terminie określonym w umowie;</w:t>
      </w:r>
    </w:p>
    <w:p w14:paraId="4EEFE172"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Zorganizowanie, zagospodarowanie, wyposażenie i zabezpieczenie terenu realizowanych prac budowlanych zaplecza socjalnego budowy;</w:t>
      </w:r>
    </w:p>
    <w:p w14:paraId="63A8A6C8"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Zapewnienie zakupów i dostaw materiałów, konstrukcji, urządzeń, sprzętu i narzędzi, niezbędnych do wykonania przedmiotu umowy;</w:t>
      </w:r>
    </w:p>
    <w:p w14:paraId="581334BA"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Ochrona mienia i zabezpieczenia przeciwpożarowego;</w:t>
      </w:r>
    </w:p>
    <w:p w14:paraId="73DA96E3"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Utrzymanie czystości i bezpieczeństwa na drogach, chodnikach, dojazdach oraz placu budowy;</w:t>
      </w:r>
    </w:p>
    <w:p w14:paraId="23DB8212"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Wykonanie wszelkich działań mających na celu zabezpieczenie terenu budowy i działek sąsiednich włącznie z działaniami koniecznymi do zabezpieczenia i utrzymania ruchu na budowie, koniecznymi blokadami dróg, ustawieniem tablic informacyjnych i oświetlenia, uzyskaniem wszelkich ewentualnie koniecznych zezwoleń na korzystanie z dróg publicznych, jak również przejęciem związanych z tym kosztów;</w:t>
      </w:r>
    </w:p>
    <w:p w14:paraId="3719ACE7"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Zabezpieczenie wszelkich przyłączy mediów znajdujących się na budowie lub w jej bezpośrednim sąsiedztwie oraz o ile będzie to konieczne ich przełożenie;</w:t>
      </w:r>
    </w:p>
    <w:p w14:paraId="6F0AF4E1"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 xml:space="preserve">Spełnienie wszelkich zobowiązań wobec osób trzecich, powstałych w związku </w:t>
      </w:r>
      <w:r w:rsidRPr="00CA50B8">
        <w:rPr>
          <w:bCs/>
          <w:color w:val="auto"/>
          <w:sz w:val="22"/>
          <w:szCs w:val="22"/>
          <w:shd w:val="clear" w:color="auto" w:fill="FFFFFF"/>
        </w:rPr>
        <w:br/>
        <w:t>z korzystaniem na cele budowlane z publicznych lub prywatnych dróg, nieruchomości lub urządzeń. Wykonawca jest zobowiązany do uzyskania i opłacenia wszelkich wymaganych czasowych decyzji i pozwoleń na korzystanie z terenu osób trzecich, tj. czasowe zajęcie terenu, prawo przejazdu itp. w związku z podjętymi i wykonywanymi pracami budowlanymi oraz zwolnienia zamawiającego od wszelkich roszczeń osób trzecich, podnoszonych w związku ze szkodami wyrządzonymi przez podwykonawcę;</w:t>
      </w:r>
    </w:p>
    <w:p w14:paraId="12614936"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Ponoszenia pełnej odpowiedzialności za stosowanie i bezpieczeństwo wszelkich działań prowadzonych na terenie robót i poza nim, a związanych z wykonaniem przedmiotu umowy;</w:t>
      </w:r>
    </w:p>
    <w:p w14:paraId="39425EA1"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Ponoszenia pełnej odpowiedzialności za szkody oraz następstwa nieszczęśliwych wypadków pracowników i osób trzecich, powstałe w związku z prowadzonymi robotami, w tym także ruchem pojazdów; </w:t>
      </w:r>
    </w:p>
    <w:p w14:paraId="4235214D"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Ponoszenie wyłącznej odpowiedzialności za wszelkie szkody będące następstwem niewykonania lub nienależytego wykonania przedmiotu umowy, które to szkody Wykonawca zobowiązuje się pokryć w pełnej wysokości; </w:t>
      </w:r>
    </w:p>
    <w:p w14:paraId="0B4B6683"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bCs/>
          <w:color w:val="auto"/>
          <w:sz w:val="22"/>
          <w:szCs w:val="22"/>
          <w:shd w:val="clear" w:color="auto" w:fill="FFFFFF"/>
        </w:rPr>
        <w:t>Wykonawca zabezpieczy Zamawiającego przed roszczeniami osób trzecich powstałych w związku z wykonaniem tej umowy, jak również innych naruszeń tej umowy i dokumentów jej towarzyszących. Osoby trzecie albo Zamawiający wystąpią z roszczeniami bezpośrednio do Wykonawcy;</w:t>
      </w:r>
    </w:p>
    <w:p w14:paraId="66A85367"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Zawarcie umowy na dostawy mediów dla celów budowy na swój koszt;</w:t>
      </w:r>
    </w:p>
    <w:p w14:paraId="62948FE0"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Koordynacja prowadzonych przez podwykonawców robót;</w:t>
      </w:r>
    </w:p>
    <w:p w14:paraId="78606F12"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Zgłaszanie w razie konieczności wykonania robót nie ujętych w dokumentacji technicznej;</w:t>
      </w:r>
    </w:p>
    <w:p w14:paraId="2691F88E"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w:t>
      </w:r>
    </w:p>
    <w:p w14:paraId="48F93288"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lastRenderedPageBreak/>
        <w:t>Zawiadomienie na zasadach niniejszej Umowy Zamawiającego o wykonaniu robót zanikających lub ulegających zakryciu w terminie umożliwiającym ich niezwłoczne odebranie, jednak nie krótszym niż 3 (trzech) dni roboczych;</w:t>
      </w:r>
    </w:p>
    <w:p w14:paraId="1B14682C"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W terminie wskazanym przez Zamawiającego usuwanie wad i usterek, stwierdzonych w czasie odbiorów, a także w okresie gwarancji i rękojmi;</w:t>
      </w:r>
    </w:p>
    <w:p w14:paraId="78ED0E83"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Obowiązkowe i punktualne uczestnictwo w ustalonych przez przedstawiciela Zamawiającego naradach koordynacyjnych, dotyczących przedmiotu umowy;</w:t>
      </w:r>
    </w:p>
    <w:p w14:paraId="3952B013"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Przestrzeganie przepisów i wymogów BHP oraz instrukcji i ppoż. przez cały czas przebywania na terenie budowy a w szczególności przez wszystkich pracowników, również podwykonawców;</w:t>
      </w:r>
    </w:p>
    <w:p w14:paraId="3439A5BD"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Wykonywanie wszelkich zgodnych z prawem i treścią niniejszej Umowy poleceń przedstawiciela Zamawiającego dotyczących przedmiotu umowy. Polecenia powinny być wydawane na piśmie;</w:t>
      </w:r>
    </w:p>
    <w:p w14:paraId="22981F86"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Zakończenie prac w terminie wskazanym w umowie;</w:t>
      </w:r>
    </w:p>
    <w:p w14:paraId="40FE25AE"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14:paraId="70F8616B"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Kompletowanie w trakcie realizacji robót wszelkiej dokumentacji zgodnie z przepisami Prawa budowlanego oraz przygotowanie do odbioru końcowego kompletu dokumentacji powykonawczej; </w:t>
      </w:r>
    </w:p>
    <w:p w14:paraId="03BE4494"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35599B3D" w14:textId="77777777" w:rsidR="005B2E91" w:rsidRPr="00CA50B8" w:rsidRDefault="005B2E91" w:rsidP="005B2E91">
      <w:pPr>
        <w:pStyle w:val="Default"/>
        <w:numPr>
          <w:ilvl w:val="0"/>
          <w:numId w:val="13"/>
        </w:numPr>
        <w:spacing w:line="276" w:lineRule="auto"/>
        <w:jc w:val="both"/>
        <w:rPr>
          <w:color w:val="auto"/>
          <w:sz w:val="22"/>
          <w:szCs w:val="22"/>
          <w:shd w:val="clear" w:color="auto" w:fill="FFFFFF"/>
        </w:rPr>
      </w:pPr>
      <w:r w:rsidRPr="00CA50B8">
        <w:rPr>
          <w:color w:val="auto"/>
          <w:sz w:val="22"/>
          <w:szCs w:val="22"/>
          <w:shd w:val="clear" w:color="auto" w:fill="FFFFFF"/>
        </w:rPr>
        <w:t xml:space="preserve">Wykonawca zobowiązuje się do ubezpieczenia budowy i robót z tytułu szkód, które mogą zaistnieć w okresie od rozpoczęcia zadania do przekazania przedmiotu umowy zamawiającemu do użytkowania, w związku z określonymi zdarzeniami losowymi od ryzyka budowlanego oraz odpowiedzialności cywilnej. Wymagany zakres ubezpieczenia obejmuje minimalnie: ubezpieczenie od kradzieży, pożaru i innych zdarzeń losowych w tym nagłych zjawisk atmosferycznych, silnych wiatrów na sumę ubezpieczenia równą wartości odtworzeniowej ale nie mniejszej niż 2 mln. zł, odpowiedzialności cywilnej wykonawcy związanej z zakresem jego świadczenia,. Łączna suma ubezpieczenia polis ubezpieczeniowych od odpowiedzialności cywilnej musi wynosić nie mniej aniżeli 500 000 zł na jedno i wszystkie zdarzenia. Okres ubezpieczenia musi obejmować okres przynajmniej od podpisania tej umowy do przekazania przedmiotu umowy do użytkowania zamawiającemu. Jeżeli nie będzie możliwym wystawienie jednej polisy na cały okres ubezpieczenia lub kilku polis na cały okres ubezpieczenia, to wykonawca ma obowiązek przedstawiać kolejne właściwe polisy ubezpieczeniowe przed upływem ważności ostatnich, tak aby przez cały wymagany okres była zachowana ochrona ubezpieczeniowa. </w:t>
      </w:r>
    </w:p>
    <w:p w14:paraId="49A532D9" w14:textId="77777777" w:rsidR="005B2E91" w:rsidRPr="00CA50B8" w:rsidRDefault="005B2E91" w:rsidP="005B2E91">
      <w:pPr>
        <w:pStyle w:val="Default"/>
        <w:numPr>
          <w:ilvl w:val="1"/>
          <w:numId w:val="13"/>
        </w:numPr>
        <w:spacing w:line="276" w:lineRule="auto"/>
        <w:jc w:val="both"/>
        <w:rPr>
          <w:color w:val="auto"/>
          <w:sz w:val="22"/>
          <w:szCs w:val="22"/>
          <w:shd w:val="clear" w:color="auto" w:fill="FFFFFF"/>
        </w:rPr>
      </w:pPr>
      <w:r w:rsidRPr="00CA50B8">
        <w:rPr>
          <w:color w:val="auto"/>
          <w:sz w:val="22"/>
          <w:szCs w:val="22"/>
          <w:shd w:val="clear" w:color="auto" w:fill="FFFFFF"/>
        </w:rPr>
        <w:t>Wykonawca obowiązany jest przekazać Zamawiającemu, przed podpisaniem umowy właściwe polisy ubezpieczeniowe.</w:t>
      </w:r>
    </w:p>
    <w:p w14:paraId="619C97CE" w14:textId="77777777" w:rsidR="005B2E91" w:rsidRPr="00CA50B8" w:rsidRDefault="005B2E91" w:rsidP="005B2E91">
      <w:pPr>
        <w:pStyle w:val="Default"/>
        <w:numPr>
          <w:ilvl w:val="1"/>
          <w:numId w:val="13"/>
        </w:numPr>
        <w:spacing w:line="276" w:lineRule="auto"/>
        <w:jc w:val="both"/>
        <w:rPr>
          <w:color w:val="auto"/>
          <w:sz w:val="22"/>
          <w:szCs w:val="22"/>
          <w:shd w:val="clear" w:color="auto" w:fill="FFFFFF"/>
        </w:rPr>
      </w:pPr>
      <w:r w:rsidRPr="00CA50B8">
        <w:rPr>
          <w:color w:val="auto"/>
          <w:sz w:val="22"/>
          <w:szCs w:val="22"/>
          <w:shd w:val="clear" w:color="auto" w:fill="FFFFFF"/>
        </w:rPr>
        <w:t>W przypadku niedopełnienia przez wykonawcę obowiązku ubezpieczenia lub zbyt małej sumy ubezpieczenia lub zbyt wąskiego zakresu ochrony ubezpieczeniowej, Zamawiający dokona ubezpieczenia na koszt wykonawcy, do czego wykonawca daje mu upoważnienie. Zamawiający jest uprawniony do wykorzystania w celu pokrycia kosztów zawarcia polisy ubezpieczeniowej lub w celu pokrycia kosztów likwidacji szkody w razie braku właściwej polisy ubezpieczeniowej lub w razie odmowy likwidacji szkody przez wykonawcę.</w:t>
      </w:r>
    </w:p>
    <w:p w14:paraId="4F78A608" w14:textId="77777777" w:rsidR="005B2E91" w:rsidRPr="00CA50B8" w:rsidRDefault="005B2E91" w:rsidP="005B2E91">
      <w:pPr>
        <w:pStyle w:val="Default"/>
        <w:numPr>
          <w:ilvl w:val="0"/>
          <w:numId w:val="13"/>
        </w:numPr>
        <w:spacing w:line="276" w:lineRule="auto"/>
        <w:jc w:val="both"/>
        <w:rPr>
          <w:color w:val="auto"/>
          <w:sz w:val="22"/>
          <w:szCs w:val="22"/>
          <w:shd w:val="clear" w:color="auto" w:fill="FFFFFF"/>
        </w:rPr>
      </w:pPr>
      <w:r w:rsidRPr="00CA50B8">
        <w:rPr>
          <w:color w:val="auto"/>
          <w:sz w:val="22"/>
          <w:szCs w:val="22"/>
          <w:shd w:val="clear" w:color="auto" w:fill="FFFFFF"/>
        </w:rPr>
        <w:t>Wykonawca zabezpieczy Zamawiającego przed roszczeniami osób trzecich, w szczególności zobowiązuje się prowadzić likwidację szkód budowlanych, prowadzić procesy cywilne lub wstępować do procesów wytaczanych przez osoby trzecie przeciwko Zamawiającemu.</w:t>
      </w:r>
    </w:p>
    <w:p w14:paraId="628665D5"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 xml:space="preserve">Niezwłoczne informowanie Zamawiającego o problemach technicznych lub okolicznościach, które mogą wpłynąć na jakość robót lub termin zakończenia robót; </w:t>
      </w:r>
    </w:p>
    <w:p w14:paraId="58FD8FEB"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Wykonawca zobowiązany jest zapewnić wykonanie i kierowanie robotami objętymi umową przez osoby posiadające stosowne kwalifikacje zawodowe i uprawnienia budowlane;</w:t>
      </w:r>
    </w:p>
    <w:p w14:paraId="128707A9"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Kierownik budowy (kierownik robót budowlanych) zobowiązany jest do prowadzenia dziennika budowy;</w:t>
      </w:r>
    </w:p>
    <w:p w14:paraId="613D9757"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lastRenderedPageBreak/>
        <w:t>Kierownik budowy (kierownik robót budowlanych) działać będzie w granicach umocowania określonego w ustawie Prawo budowlane.</w:t>
      </w:r>
    </w:p>
    <w:p w14:paraId="12E3C03F" w14:textId="77777777" w:rsidR="005B2E91" w:rsidRPr="00CA50B8" w:rsidRDefault="005B2E91" w:rsidP="005B2E91">
      <w:pPr>
        <w:pStyle w:val="Default"/>
        <w:numPr>
          <w:ilvl w:val="0"/>
          <w:numId w:val="13"/>
        </w:numPr>
        <w:spacing w:line="276" w:lineRule="auto"/>
        <w:jc w:val="both"/>
        <w:rPr>
          <w:bCs/>
          <w:color w:val="auto"/>
          <w:sz w:val="22"/>
          <w:szCs w:val="22"/>
          <w:shd w:val="clear" w:color="auto" w:fill="FFFFFF"/>
        </w:rPr>
      </w:pPr>
      <w:r w:rsidRPr="00CA50B8">
        <w:rPr>
          <w:color w:val="auto"/>
          <w:sz w:val="22"/>
          <w:szCs w:val="22"/>
          <w:shd w:val="clear" w:color="auto" w:fill="FFFFFF"/>
        </w:rPr>
        <w:t>Wykonawca jest zobowiązany do stałego przetrzymywania na terenie budowy i przekazywania na żądanie Zamawiającego Dziennika Budowy.</w:t>
      </w:r>
    </w:p>
    <w:p w14:paraId="75E72BC1" w14:textId="77777777" w:rsidR="005B2E91" w:rsidRPr="00CA50B8" w:rsidRDefault="005B2E91" w:rsidP="005B2E91">
      <w:pPr>
        <w:pStyle w:val="Default"/>
        <w:spacing w:line="276" w:lineRule="auto"/>
        <w:jc w:val="both"/>
        <w:rPr>
          <w:b/>
          <w:bCs/>
          <w:color w:val="auto"/>
          <w:sz w:val="22"/>
          <w:szCs w:val="22"/>
          <w:shd w:val="clear" w:color="auto" w:fill="FFFFFF"/>
        </w:rPr>
      </w:pPr>
    </w:p>
    <w:p w14:paraId="60E94C9C" w14:textId="77777777" w:rsidR="00795EB1" w:rsidRPr="00CA50B8" w:rsidRDefault="00795EB1" w:rsidP="00795EB1">
      <w:pPr>
        <w:pStyle w:val="Default"/>
        <w:spacing w:line="276" w:lineRule="auto"/>
        <w:jc w:val="center"/>
        <w:rPr>
          <w:b/>
          <w:bCs/>
          <w:color w:val="auto"/>
          <w:sz w:val="22"/>
          <w:szCs w:val="22"/>
          <w:shd w:val="clear" w:color="auto" w:fill="FFFFFF"/>
        </w:rPr>
      </w:pPr>
      <w:bookmarkStart w:id="6" w:name="_Hlk94515962"/>
      <w:r w:rsidRPr="00CA50B8">
        <w:rPr>
          <w:b/>
          <w:bCs/>
          <w:color w:val="auto"/>
          <w:sz w:val="22"/>
          <w:szCs w:val="22"/>
          <w:shd w:val="clear" w:color="auto" w:fill="FFFFFF"/>
        </w:rPr>
        <w:t>§ 8</w:t>
      </w:r>
    </w:p>
    <w:p w14:paraId="712CE87E" w14:textId="77777777" w:rsidR="00795EB1" w:rsidRPr="00CA50B8" w:rsidRDefault="00795EB1" w:rsidP="00795EB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Wynagrodzenie i zapłata wynagrodzenia</w:t>
      </w:r>
    </w:p>
    <w:p w14:paraId="3DAB222C" w14:textId="77777777" w:rsidR="00795EB1" w:rsidRPr="00CA50B8" w:rsidRDefault="00795EB1" w:rsidP="00795EB1">
      <w:pPr>
        <w:pStyle w:val="Default"/>
        <w:spacing w:line="276" w:lineRule="auto"/>
        <w:jc w:val="center"/>
        <w:rPr>
          <w:color w:val="auto"/>
          <w:sz w:val="22"/>
          <w:szCs w:val="22"/>
          <w:shd w:val="clear" w:color="auto" w:fill="FFFFFF"/>
        </w:rPr>
      </w:pPr>
    </w:p>
    <w:p w14:paraId="62E01239" w14:textId="77777777" w:rsidR="00795EB1" w:rsidRPr="00CA50B8" w:rsidRDefault="00795EB1" w:rsidP="00795EB1">
      <w:pPr>
        <w:pStyle w:val="Default"/>
        <w:numPr>
          <w:ilvl w:val="0"/>
          <w:numId w:val="14"/>
        </w:numPr>
        <w:spacing w:line="276" w:lineRule="auto"/>
        <w:jc w:val="both"/>
        <w:rPr>
          <w:color w:val="auto"/>
          <w:sz w:val="22"/>
          <w:szCs w:val="22"/>
          <w:shd w:val="clear" w:color="auto" w:fill="FFFFFF"/>
        </w:rPr>
      </w:pPr>
      <w:r w:rsidRPr="00CA50B8">
        <w:rPr>
          <w:color w:val="auto"/>
          <w:sz w:val="22"/>
          <w:szCs w:val="22"/>
          <w:shd w:val="clear" w:color="auto" w:fill="FFFFFF"/>
        </w:rPr>
        <w:t xml:space="preserve">Za realizację wszystkich świadczeń wynikających z niniejszej Umowy wykonawca otrzyma wynagrodzenie ryczałtowe w wysokości ….................... PLN (słownie: …...........................................................) netto. Wynagrodzenie brutto ……… w tym podatek VAT w wysokości ………. </w:t>
      </w:r>
    </w:p>
    <w:p w14:paraId="4927F6A3" w14:textId="454909D7" w:rsidR="00795EB1" w:rsidRPr="00CA50B8" w:rsidRDefault="00795EB1" w:rsidP="00795EB1">
      <w:pPr>
        <w:pStyle w:val="Default"/>
        <w:numPr>
          <w:ilvl w:val="0"/>
          <w:numId w:val="14"/>
        </w:numPr>
        <w:spacing w:line="276" w:lineRule="auto"/>
        <w:jc w:val="both"/>
        <w:rPr>
          <w:color w:val="auto"/>
          <w:sz w:val="22"/>
          <w:szCs w:val="22"/>
          <w:shd w:val="clear" w:color="auto" w:fill="FFFFFF"/>
        </w:rPr>
      </w:pPr>
      <w:r w:rsidRPr="00CA50B8">
        <w:rPr>
          <w:color w:val="auto"/>
          <w:sz w:val="22"/>
          <w:szCs w:val="22"/>
          <w:shd w:val="clear" w:color="auto" w:fill="FFFFFF"/>
        </w:rPr>
        <w:t>Powyższe wynagrodzenie zryczałtowane z zastrzeżenie</w:t>
      </w:r>
      <w:r w:rsidR="006A173B" w:rsidRPr="00CA50B8">
        <w:rPr>
          <w:color w:val="auto"/>
          <w:sz w:val="22"/>
          <w:szCs w:val="22"/>
          <w:shd w:val="clear" w:color="auto" w:fill="FFFFFF"/>
        </w:rPr>
        <w:t>m</w:t>
      </w:r>
      <w:r w:rsidRPr="00CA50B8">
        <w:rPr>
          <w:color w:val="auto"/>
          <w:sz w:val="22"/>
          <w:szCs w:val="22"/>
          <w:shd w:val="clear" w:color="auto" w:fill="FFFFFF"/>
        </w:rPr>
        <w:t xml:space="preserve"> płatności częściowych przewidzianych w umowie, zostanie wypłacone dopiero po: zakończeniu</w:t>
      </w:r>
      <w:bookmarkEnd w:id="6"/>
      <w:r w:rsidRPr="00CA50B8">
        <w:rPr>
          <w:color w:val="auto"/>
          <w:sz w:val="22"/>
          <w:szCs w:val="22"/>
          <w:shd w:val="clear" w:color="auto" w:fill="FFFFFF"/>
        </w:rPr>
        <w:t xml:space="preserve"> i odbiorze końcowym całości prac i świadczeń do których zobowiązał się wykonawca i wydaniu decyzji administracyjnej mocą której zamawiający uzyskuje pozwolenie na użytkowanie przedmiotu umowy – decyzja ta musi stać się prawomocna. Zasada ta nie obejmuje płatności częściowych. </w:t>
      </w:r>
    </w:p>
    <w:p w14:paraId="1D2DB491" w14:textId="77777777" w:rsidR="00795EB1" w:rsidRPr="00CA50B8" w:rsidRDefault="00795EB1" w:rsidP="00795EB1">
      <w:pPr>
        <w:pStyle w:val="Default"/>
        <w:numPr>
          <w:ilvl w:val="0"/>
          <w:numId w:val="14"/>
        </w:numPr>
        <w:spacing w:line="276" w:lineRule="auto"/>
        <w:ind w:left="397" w:hanging="357"/>
        <w:jc w:val="both"/>
        <w:rPr>
          <w:color w:val="auto"/>
          <w:sz w:val="22"/>
          <w:szCs w:val="22"/>
          <w:shd w:val="clear" w:color="auto" w:fill="FFFFFF"/>
        </w:rPr>
      </w:pPr>
      <w:r w:rsidRPr="00CA50B8">
        <w:rPr>
          <w:color w:val="auto"/>
          <w:sz w:val="22"/>
          <w:szCs w:val="22"/>
          <w:shd w:val="clear" w:color="auto" w:fill="FFFFFF"/>
        </w:rPr>
        <w:t xml:space="preserve">Wynagrodzenie ryczałtowe o którym mowa w ust 1. obejmuje wszelkie koszty, narzuty i dodatki dla WYKONAWCY i nie podlega żadnym przeliczeniom lub zmianom poza przypadkami określonymi w umowie. Wynagrodzenie, o którym mowa w ust. 1 zawiera wszystkie koszty związane z wykonaniem umowy w tym koszty pośrednie i bezpośrednie, koszty związane z uzyskaniem niezbędnych pozwoleń i uzgodnień na budowę oraz robotami budowlanymi, usługami oraz spełnieniem wszystkich świadczeń z tej umowy wynikających. </w:t>
      </w:r>
      <w:r w:rsidRPr="00CA50B8">
        <w:rPr>
          <w:color w:val="auto"/>
          <w:sz w:val="22"/>
          <w:szCs w:val="22"/>
        </w:rPr>
        <w:t>Niedoszacowanie, pominięcie oraz brak rozpoznania zakresu przedmiotu umowy nie może być podstawą do żądania zmiany wynagrodzenia ryczałtowego  określonego w ust. 1 niniejszego paragrafu.</w:t>
      </w:r>
    </w:p>
    <w:p w14:paraId="7D74E0FC" w14:textId="37D035EE" w:rsidR="00795EB1" w:rsidRPr="00CA50B8" w:rsidRDefault="00505471" w:rsidP="00795EB1">
      <w:pPr>
        <w:pStyle w:val="Lista"/>
        <w:numPr>
          <w:ilvl w:val="0"/>
          <w:numId w:val="14"/>
        </w:numPr>
        <w:spacing w:after="0" w:line="276" w:lineRule="auto"/>
        <w:ind w:left="397" w:hanging="357"/>
        <w:jc w:val="both"/>
        <w:rPr>
          <w:rFonts w:ascii="Times New Roman" w:hAnsi="Times New Roman" w:cs="Times New Roman"/>
          <w:bCs/>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Płatności </w:t>
      </w:r>
      <w:r w:rsidR="00795EB1" w:rsidRPr="00CA50B8">
        <w:rPr>
          <w:rFonts w:ascii="Times New Roman" w:hAnsi="Times New Roman" w:cs="Times New Roman"/>
          <w:color w:val="auto"/>
          <w:sz w:val="22"/>
          <w:szCs w:val="22"/>
          <w:shd w:val="clear" w:color="auto" w:fill="FFFFFF"/>
        </w:rPr>
        <w:t xml:space="preserve">z tytułu wykonania </w:t>
      </w:r>
      <w:r w:rsidR="006A173B" w:rsidRPr="00CA50B8">
        <w:rPr>
          <w:rFonts w:ascii="Times New Roman" w:hAnsi="Times New Roman" w:cs="Times New Roman"/>
          <w:color w:val="auto"/>
          <w:sz w:val="22"/>
          <w:szCs w:val="22"/>
          <w:shd w:val="clear" w:color="auto" w:fill="FFFFFF"/>
        </w:rPr>
        <w:t>umowy</w:t>
      </w:r>
      <w:r w:rsidR="00795EB1" w:rsidRPr="00CA50B8">
        <w:rPr>
          <w:rFonts w:ascii="Times New Roman" w:hAnsi="Times New Roman" w:cs="Times New Roman"/>
          <w:color w:val="auto"/>
          <w:sz w:val="22"/>
          <w:szCs w:val="22"/>
          <w:shd w:val="clear" w:color="auto" w:fill="FFFFFF"/>
        </w:rPr>
        <w:t xml:space="preserve">, </w:t>
      </w:r>
      <w:r w:rsidR="006A173B" w:rsidRPr="00CA50B8">
        <w:rPr>
          <w:rFonts w:ascii="Times New Roman" w:hAnsi="Times New Roman" w:cs="Times New Roman"/>
          <w:color w:val="auto"/>
          <w:sz w:val="22"/>
          <w:szCs w:val="22"/>
          <w:shd w:val="clear" w:color="auto" w:fill="FFFFFF"/>
        </w:rPr>
        <w:t xml:space="preserve">realizowane będą </w:t>
      </w:r>
      <w:r w:rsidR="00795EB1" w:rsidRPr="00CA50B8">
        <w:rPr>
          <w:rFonts w:ascii="Times New Roman" w:hAnsi="Times New Roman" w:cs="Times New Roman"/>
          <w:color w:val="auto"/>
          <w:sz w:val="22"/>
          <w:szCs w:val="22"/>
          <w:shd w:val="clear" w:color="auto" w:fill="FFFFFF"/>
        </w:rPr>
        <w:t xml:space="preserve">jedną fakturą końcową i fakturami częściowymi. Łączna kwota faktur częściowych nie może przekroczyć 80% wynagrodzenia brutto wykonawcy określonego w ust. 1. Wykonawca nawet w przypadku wykonania i odbioru prac lub innych świadczeń o większej wartości, nie ma roszczenia o wypłatę częściowego wynagrodzenia w wyższej kwocie – na co wykonawca wyraża nieodwołalna zgodę.  Pozostała część wynagrodzenia tj. 20% wynagrodzenia określonego w ust. 1 zostanie wypłacona po dokonaniu odbioru końcowego. </w:t>
      </w:r>
    </w:p>
    <w:p w14:paraId="07E81A3D" w14:textId="49B1ACF3" w:rsidR="00795EB1" w:rsidRPr="00CA50B8" w:rsidRDefault="00795EB1" w:rsidP="00795EB1">
      <w:pPr>
        <w:widowControl/>
        <w:numPr>
          <w:ilvl w:val="0"/>
          <w:numId w:val="14"/>
        </w:numPr>
        <w:shd w:val="clear" w:color="auto" w:fill="FFFFFF"/>
        <w:spacing w:line="276" w:lineRule="auto"/>
        <w:jc w:val="both"/>
        <w:rPr>
          <w:rFonts w:ascii="Times New Roman" w:hAnsi="Times New Roman" w:cs="Times New Roman"/>
          <w:color w:val="auto"/>
          <w:spacing w:val="-3"/>
          <w:sz w:val="22"/>
          <w:szCs w:val="22"/>
        </w:rPr>
      </w:pPr>
      <w:bookmarkStart w:id="7" w:name="_Hlk60068288"/>
      <w:r w:rsidRPr="00CA50B8">
        <w:rPr>
          <w:rFonts w:ascii="Times New Roman" w:hAnsi="Times New Roman" w:cs="Times New Roman"/>
          <w:color w:val="auto"/>
          <w:spacing w:val="-3"/>
          <w:sz w:val="22"/>
          <w:szCs w:val="22"/>
        </w:rPr>
        <w:t xml:space="preserve">Rozliczenie wykonania przedmiotu umowy fakturami częściowymi będzie następować za wykonane i odebrane protokolarnie przez inspektowa nadzoru i przez Zamawiającego elementy umowy lub robót wskazane w harmonogramie rzeczowo - finansowym. Faktury częściowe wystawanie będą po wykonaniu i odebraniu przez inspektora nadzoru i przez Zamawiającego danego elementu robót nie częściej niż raz na </w:t>
      </w:r>
      <w:r w:rsidR="006A173B" w:rsidRPr="00CA50B8">
        <w:rPr>
          <w:rFonts w:ascii="Times New Roman" w:hAnsi="Times New Roman" w:cs="Times New Roman"/>
          <w:color w:val="auto"/>
          <w:spacing w:val="-3"/>
          <w:sz w:val="22"/>
          <w:szCs w:val="22"/>
        </w:rPr>
        <w:t xml:space="preserve">trzy </w:t>
      </w:r>
      <w:r w:rsidRPr="00CA50B8">
        <w:rPr>
          <w:rFonts w:ascii="Times New Roman" w:hAnsi="Times New Roman" w:cs="Times New Roman"/>
          <w:color w:val="auto"/>
          <w:spacing w:val="-3"/>
          <w:sz w:val="22"/>
          <w:szCs w:val="22"/>
        </w:rPr>
        <w:t xml:space="preserve">miesiące i w kwocie nie mniejszej niż 5% </w:t>
      </w:r>
      <w:bookmarkStart w:id="8" w:name="_Hlk52871507"/>
      <w:r w:rsidRPr="00CA50B8">
        <w:rPr>
          <w:rFonts w:ascii="Times New Roman" w:hAnsi="Times New Roman" w:cs="Times New Roman"/>
          <w:color w:val="auto"/>
          <w:spacing w:val="-3"/>
          <w:sz w:val="22"/>
          <w:szCs w:val="22"/>
        </w:rPr>
        <w:t xml:space="preserve">wynagrodzenia wykonawcy określonego w ust. 1 brutto. </w:t>
      </w:r>
      <w:bookmarkEnd w:id="8"/>
    </w:p>
    <w:bookmarkEnd w:id="7"/>
    <w:p w14:paraId="6E433ED8" w14:textId="335F6C35" w:rsidR="00795EB1" w:rsidRPr="00CA50B8" w:rsidRDefault="00795EB1" w:rsidP="00795EB1">
      <w:pPr>
        <w:widowControl/>
        <w:numPr>
          <w:ilvl w:val="0"/>
          <w:numId w:val="14"/>
        </w:numPr>
        <w:shd w:val="clear" w:color="auto" w:fill="FFFFFF"/>
        <w:spacing w:line="276" w:lineRule="auto"/>
        <w:jc w:val="both"/>
        <w:rPr>
          <w:rFonts w:ascii="Times New Roman" w:hAnsi="Times New Roman" w:cs="Times New Roman"/>
          <w:color w:val="auto"/>
          <w:spacing w:val="-3"/>
          <w:sz w:val="22"/>
          <w:szCs w:val="22"/>
        </w:rPr>
      </w:pPr>
      <w:r w:rsidRPr="00CA50B8">
        <w:rPr>
          <w:rFonts w:ascii="Times New Roman" w:hAnsi="Times New Roman" w:cs="Times New Roman"/>
          <w:color w:val="auto"/>
          <w:spacing w:val="-3"/>
          <w:sz w:val="22"/>
          <w:szCs w:val="22"/>
        </w:rPr>
        <w:t xml:space="preserve">Płatności częściowe regulowane będą w terminie do </w:t>
      </w:r>
      <w:r w:rsidR="006A173B" w:rsidRPr="00CA50B8">
        <w:rPr>
          <w:rFonts w:ascii="Times New Roman" w:hAnsi="Times New Roman" w:cs="Times New Roman"/>
          <w:color w:val="auto"/>
          <w:spacing w:val="-3"/>
          <w:sz w:val="22"/>
          <w:szCs w:val="22"/>
        </w:rPr>
        <w:t xml:space="preserve">30 </w:t>
      </w:r>
      <w:r w:rsidRPr="00CA50B8">
        <w:rPr>
          <w:rFonts w:ascii="Times New Roman" w:hAnsi="Times New Roman" w:cs="Times New Roman"/>
          <w:color w:val="auto"/>
          <w:spacing w:val="-3"/>
          <w:sz w:val="22"/>
          <w:szCs w:val="22"/>
        </w:rPr>
        <w:t xml:space="preserve">dni od daty otrzymania przez Zamawiającego faktury i protokołu odbioru wykonanego elementu robót. Przy czym protokół odbioru częściowego ma jedynie znaczenie finansowe i nie stanowi potwierdzenia należytego wykonania przez Wykonawcę umowy. </w:t>
      </w:r>
    </w:p>
    <w:p w14:paraId="24CED683" w14:textId="77777777" w:rsidR="00795EB1" w:rsidRPr="00CA50B8" w:rsidRDefault="00795EB1" w:rsidP="00795EB1">
      <w:pPr>
        <w:pStyle w:val="Tekstpodstawowywcity21"/>
        <w:numPr>
          <w:ilvl w:val="0"/>
          <w:numId w:val="14"/>
        </w:numPr>
        <w:spacing w:line="276" w:lineRule="auto"/>
        <w:rPr>
          <w:rFonts w:ascii="Times New Roman" w:hAnsi="Times New Roman" w:cs="Times New Roman"/>
          <w:color w:val="auto"/>
          <w:szCs w:val="22"/>
          <w:shd w:val="clear" w:color="auto" w:fill="FFFFFF"/>
        </w:rPr>
      </w:pPr>
      <w:r w:rsidRPr="00CA50B8">
        <w:rPr>
          <w:rFonts w:ascii="Times New Roman" w:hAnsi="Times New Roman" w:cs="Times New Roman"/>
          <w:bCs/>
          <w:color w:val="auto"/>
          <w:szCs w:val="22"/>
          <w:shd w:val="clear" w:color="auto" w:fill="FFFFFF"/>
        </w:rPr>
        <w:t xml:space="preserve">Faktura końcowa w wysokości 20% wynagrodzenia wykonawcy określonego w ust. 1 może zostać wystawiona po całkowitym zakończeniu i odbiorze końcowym inwestycji, potwierdzonym protokołem odbioru końcowego przedmiotu umowy. Dodatkowym warunkiem wypłaty tego wynagrodzenia jest uzyskanie przez wykonawcę prawomocnego pozwolenia na użytkowanie obiektu. </w:t>
      </w:r>
    </w:p>
    <w:p w14:paraId="2E0824C0" w14:textId="6EC6F2A3" w:rsidR="00795EB1" w:rsidRPr="00CA50B8" w:rsidRDefault="00795EB1" w:rsidP="00795EB1">
      <w:pPr>
        <w:pStyle w:val="Tekstpodstawowywcity21"/>
        <w:numPr>
          <w:ilvl w:val="0"/>
          <w:numId w:val="14"/>
        </w:numPr>
        <w:spacing w:line="276" w:lineRule="auto"/>
        <w:rPr>
          <w:rFonts w:ascii="Times New Roman" w:hAnsi="Times New Roman" w:cs="Times New Roman"/>
          <w:color w:val="auto"/>
          <w:szCs w:val="22"/>
          <w:shd w:val="clear" w:color="auto" w:fill="FFFFFF"/>
        </w:rPr>
      </w:pPr>
      <w:r w:rsidRPr="00CA50B8">
        <w:rPr>
          <w:rFonts w:ascii="Times New Roman" w:hAnsi="Times New Roman" w:cs="Times New Roman"/>
          <w:color w:val="auto"/>
          <w:szCs w:val="22"/>
          <w:shd w:val="clear" w:color="auto" w:fill="FFFFFF"/>
        </w:rPr>
        <w:t xml:space="preserve">ZAMAWIAJĄCY ma obowiązek zapłaty faktury końcowej w terminie do </w:t>
      </w:r>
      <w:r w:rsidR="006A173B" w:rsidRPr="00CA50B8">
        <w:rPr>
          <w:rFonts w:ascii="Times New Roman" w:hAnsi="Times New Roman" w:cs="Times New Roman"/>
          <w:color w:val="auto"/>
          <w:szCs w:val="22"/>
          <w:shd w:val="clear" w:color="auto" w:fill="FFFFFF"/>
        </w:rPr>
        <w:t xml:space="preserve">30 </w:t>
      </w:r>
      <w:r w:rsidRPr="00CA50B8">
        <w:rPr>
          <w:rFonts w:ascii="Times New Roman" w:hAnsi="Times New Roman" w:cs="Times New Roman"/>
          <w:color w:val="auto"/>
          <w:szCs w:val="22"/>
          <w:shd w:val="clear" w:color="auto" w:fill="FFFFFF"/>
        </w:rPr>
        <w:t>dni licząc od daty jej doręczenia wraz z dokumentami rozliczeniowymi (protokół odbioru końcowego wraz z dokumentacją powykonawczą oraz pozwoleniem na użytkowanie obiektu).</w:t>
      </w:r>
    </w:p>
    <w:p w14:paraId="0976A655" w14:textId="77777777" w:rsidR="00795EB1" w:rsidRPr="00CA50B8" w:rsidRDefault="00795EB1" w:rsidP="00795EB1">
      <w:pPr>
        <w:pStyle w:val="Tekstpodstawowywcity21"/>
        <w:numPr>
          <w:ilvl w:val="0"/>
          <w:numId w:val="14"/>
        </w:numPr>
        <w:spacing w:line="276" w:lineRule="auto"/>
        <w:rPr>
          <w:rFonts w:ascii="Times New Roman" w:hAnsi="Times New Roman" w:cs="Times New Roman"/>
          <w:color w:val="auto"/>
          <w:szCs w:val="22"/>
          <w:shd w:val="clear" w:color="auto" w:fill="FFFFFF"/>
        </w:rPr>
      </w:pPr>
      <w:r w:rsidRPr="00CA50B8">
        <w:rPr>
          <w:rFonts w:ascii="Times New Roman" w:hAnsi="Times New Roman" w:cs="Times New Roman"/>
          <w:color w:val="auto"/>
          <w:szCs w:val="22"/>
          <w:shd w:val="clear" w:color="auto" w:fill="FFFFFF"/>
        </w:rPr>
        <w:t>Za dzień zapłaty uważa się dzień obciążenia rachunku Zamawiającego.</w:t>
      </w:r>
    </w:p>
    <w:p w14:paraId="27D7B06B"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Zapłata faktur będzie dokonywana na konto </w:t>
      </w:r>
      <w:r w:rsidRPr="00CA50B8">
        <w:rPr>
          <w:rFonts w:ascii="Times New Roman" w:hAnsi="Times New Roman" w:cs="Times New Roman"/>
          <w:b/>
          <w:color w:val="auto"/>
          <w:sz w:val="22"/>
          <w:szCs w:val="22"/>
          <w:shd w:val="clear" w:color="auto" w:fill="FFFFFF"/>
        </w:rPr>
        <w:t>WYKONAWCY numer:.................................................. .</w:t>
      </w:r>
    </w:p>
    <w:p w14:paraId="1897D2CA"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oświadcza, że jest/nie jest* czynnym podatnikiem w podatku od towarów i usług VAT.</w:t>
      </w:r>
    </w:p>
    <w:p w14:paraId="137E41AA"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oświadcza, że rachunek bankowy, wskazany w ust. 10 niniejszej umowy jako właściwy do </w:t>
      </w:r>
      <w:r w:rsidRPr="00CA50B8">
        <w:rPr>
          <w:rFonts w:ascii="Times New Roman" w:hAnsi="Times New Roman" w:cs="Times New Roman"/>
          <w:color w:val="auto"/>
          <w:sz w:val="22"/>
          <w:szCs w:val="22"/>
          <w:shd w:val="clear" w:color="auto" w:fill="FFFFFF"/>
        </w:rPr>
        <w:lastRenderedPageBreak/>
        <w:t>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w:t>
      </w:r>
    </w:p>
    <w:p w14:paraId="6DA9C5A9" w14:textId="77777777" w:rsidR="00795EB1" w:rsidRPr="00CA50B8" w:rsidRDefault="00795EB1" w:rsidP="00795EB1">
      <w:pPr>
        <w:pStyle w:val="Akapitzlist"/>
        <w:numPr>
          <w:ilvl w:val="0"/>
          <w:numId w:val="14"/>
        </w:numPr>
        <w:spacing w:after="0" w:line="276" w:lineRule="auto"/>
        <w:ind w:left="397" w:hanging="357"/>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Wykonawca wystawi f-rę na </w:t>
      </w:r>
      <w:r w:rsidRPr="00CA50B8">
        <w:rPr>
          <w:rFonts w:ascii="Times New Roman" w:hAnsi="Times New Roman" w:cs="Times New Roman"/>
          <w:b/>
          <w:color w:val="auto"/>
          <w:sz w:val="22"/>
          <w:szCs w:val="22"/>
          <w:u w:val="single"/>
        </w:rPr>
        <w:t>Gmina i Miasto Odolanów, NIP 622-27-31-888, Urząd Gminy i Miasta Odolanów, ul. Rynek 11, 63-430 Odolanów.</w:t>
      </w:r>
    </w:p>
    <w:p w14:paraId="2510D95C" w14:textId="615738B2"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Wynagrodzenie wykonawcy określone w niniejszym paragrafie może ulec zmniejszeniu w przypadku nie wykonania przez wykonawcę pewnych prac, lub nie spełnienia świadczeń określonych w umowie np. w wyniku braku możliwości technicznych, które ujawniły się na etapie wykonawstwa, lub z winy wykonawcy. W przypadku jeżeli takie ograniczenie lub zmniejszenie zakresu nastąpi (jak w zdaniu poprzednim) wykonawca wyraża zgodę na zmniejszenie jego wynagrodzenia wedle obliczeń Zamawiającego na podstawie stawek określonych w kosztorysie ofertowym sporządzonym przez wykonawcę, a w przypadku braku tych stawek wedle obliczeń inspektora nadzoru. Tym samym wynagrodzenie przysługuje wyłącznie za prace wykonane, za prace nie wykonane wynagrodzenie nie przysługuje. </w:t>
      </w:r>
    </w:p>
    <w:p w14:paraId="126F66BB"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bookmarkStart w:id="9" w:name="_Hlk75957038"/>
      <w:r w:rsidRPr="00CA50B8">
        <w:rPr>
          <w:rFonts w:ascii="Times New Roman" w:hAnsi="Times New Roman" w:cs="Times New Roman"/>
          <w:color w:val="auto"/>
          <w:sz w:val="22"/>
          <w:szCs w:val="22"/>
          <w:shd w:val="clear" w:color="auto" w:fill="FFFFFF"/>
        </w:rPr>
        <w:t xml:space="preserve">Warunkiem zapłaty wynagrodzenia dla wykonawcy jest uprzednie przedstawienie dowodu zapłaty całego wynagrodzenia na rzecz wszystkich podwykonawców i dalszych podwykonawców. Jeżeli wykonawca otrzymał wynagrodzenie mimo naruszenia tego zapisu lub na skutek nie przekazania informacji o podwykonawcach, lub dany podwykonawca zgłosił się bezpośrednio do Zamawiającego z żądaniem zapłaty wynagrodzenia – to będzie to przypadek nienależytego wykonywania umowy. </w:t>
      </w:r>
      <w:r w:rsidRPr="00CA50B8">
        <w:rPr>
          <w:rFonts w:ascii="Times New Roman" w:hAnsi="Times New Roman" w:cs="Times New Roman"/>
          <w:i/>
          <w:iCs/>
          <w:color w:val="auto"/>
          <w:sz w:val="22"/>
          <w:szCs w:val="22"/>
          <w:shd w:val="clear" w:color="auto" w:fill="FFFFFF"/>
        </w:rPr>
        <w:t xml:space="preserve">W przypadku nieprzedstawienia przez wykonawcę wszystkich dowodów zapłaty wstrzymuje się wypłatę należnego wynagrodzenia za odebrane roboty budowlane.  </w:t>
      </w:r>
    </w:p>
    <w:bookmarkEnd w:id="9"/>
    <w:p w14:paraId="56C4D246"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Podstawę do wystawienia faktury zarówno częściowej jak i końcowej za wykonany element stanowić będzie protokół odbioru częściowego lub końcowy robót, podpisany przez inspektora nadzoru, Zamawiającego i Wykonawcę.</w:t>
      </w:r>
      <w:r w:rsidRPr="00CA50B8">
        <w:rPr>
          <w:rFonts w:ascii="Times New Roman" w:hAnsi="Times New Roman" w:cs="Times New Roman"/>
          <w:color w:val="auto"/>
          <w:sz w:val="22"/>
          <w:szCs w:val="22"/>
        </w:rPr>
        <w:t xml:space="preserve"> </w:t>
      </w:r>
      <w:r w:rsidRPr="00CA50B8">
        <w:rPr>
          <w:rFonts w:ascii="Times New Roman" w:hAnsi="Times New Roman" w:cs="Times New Roman"/>
          <w:color w:val="auto"/>
          <w:sz w:val="22"/>
          <w:szCs w:val="22"/>
          <w:shd w:val="clear" w:color="auto" w:fill="FFFFFF"/>
        </w:rPr>
        <w:t>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wynikającej z dokumentu „Wykaz podmiotów…” o którym mowa powyżej.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w:t>
      </w:r>
    </w:p>
    <w:p w14:paraId="57C3A610" w14:textId="6A26EAA4"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Warunkiem zapłaty następnej faktury, jest udokumentowanie przez Wykonawcę, że Podwykonawcy oraz dalsi Podwykonawcy otrzymali należne im wymagalne wynagrodzenie. Dowodem takiego udokumentowania </w:t>
      </w:r>
      <w:r w:rsidR="006B6BDE" w:rsidRPr="00CA50B8">
        <w:rPr>
          <w:rFonts w:ascii="Times New Roman" w:hAnsi="Times New Roman" w:cs="Times New Roman"/>
          <w:color w:val="auto"/>
          <w:sz w:val="22"/>
          <w:szCs w:val="22"/>
          <w:shd w:val="clear" w:color="auto" w:fill="FFFFFF"/>
        </w:rPr>
        <w:t>jest dodatkowo oprócz dokumentów wymienionych powyżej</w:t>
      </w:r>
      <w:r w:rsidRPr="00CA50B8">
        <w:rPr>
          <w:rFonts w:ascii="Times New Roman" w:hAnsi="Times New Roman" w:cs="Times New Roman"/>
          <w:color w:val="auto"/>
          <w:sz w:val="22"/>
          <w:szCs w:val="22"/>
          <w:shd w:val="clear" w:color="auto" w:fill="FFFFFF"/>
        </w:rPr>
        <w:t xml:space="preserve">: pisemne oświadczenie Podwykonawcy lub dalszego Podwykonawcy, że otrzymał należną mu kwotę i dokument bankowy potwierdzający przelew środków na konto Podwykonawcy lub inne tego typu dokumenty. </w:t>
      </w:r>
    </w:p>
    <w:p w14:paraId="07C69D77"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Wymagane jest aby Podwykonawcy oraz dalsi Podwykonawcy, którzy wykonali przedmioty swoich umów i otrzymali całość należnego ich wynagrodzenia składali oświadczenia jednoznacznie potwierdzające powyższe fakty.</w:t>
      </w:r>
    </w:p>
    <w:p w14:paraId="6993960D"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Zmiany zakresu Prac budowlanych (prace dodatkowe) wykraczające poza zakres Umowy, wymagają pisemnego polecenia Zamawiającego (pod rygorem nieważności). Polecenie dla swej ważności musi być wystawione przed rozpoczęciem realizacji w/w Prac budowlanych i podpisane przez osoby upoważnione do zaciągania zobowiązań finansowych w imieniu wykonawcy i Zamawiającego. Brak odpowiedzi w </w:t>
      </w:r>
      <w:r w:rsidRPr="00CA50B8">
        <w:rPr>
          <w:rFonts w:ascii="Times New Roman" w:hAnsi="Times New Roman" w:cs="Times New Roman"/>
          <w:color w:val="auto"/>
          <w:sz w:val="22"/>
          <w:szCs w:val="22"/>
          <w:shd w:val="clear" w:color="auto" w:fill="FFFFFF"/>
        </w:rPr>
        <w:lastRenderedPageBreak/>
        <w:t xml:space="preserve">podanych terminach nie będzie uważane za wyrażenie zgody, tak samo wyłącza się zgodę dorozumianą. </w:t>
      </w:r>
    </w:p>
    <w:p w14:paraId="5DF056EC"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Na pisemne polecenie Zamawiającego dotyczące prac dodatkowych, wykonawca jest zobowiązany złożyć ofertę cenową w terminie do 5 dni roboczych od otrzymania polecenia.</w:t>
      </w:r>
    </w:p>
    <w:p w14:paraId="684392A5"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Cena za roboty dodatkowe będzie równa stawce wynagrodzenia określonego w kosztorysie ofertowym, a jeżeli dana praca dodatkowa nie odpowiada pozycji określonej w kosztorysie ofertowym wykonawca przedstawi kalkulację cenową na zasadach określonych w tej umowie. Zamawiający jest uprawniony do nie zgodzenia się z kalkulacją wykonawcy. Podstawą do wykonania prac dodatkowych jest dopiero aneks do umowy. Bez aneksu nie wolno przystąpić do realizacji prac dodatkowych.</w:t>
      </w:r>
    </w:p>
    <w:p w14:paraId="035DA7E6"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Zmiany zakresu Prac budowlanych powinny być wykonywane w ramach ogólnego terminu realizacji całej Inwestycji na warunkach określonych postanowieniami Umowy,  a jeżeli zachowanie terminu albo terminów umownych jest niemożliwe albo istnieje ryzyko jego przekroczenia wykonawca jest zobowiązany przed podpisaniem aneksu na prace dodatkowe poinformować pisemnie o tym fakcie zamawiającego i złożyć wniosek o zmianę terminu.</w:t>
      </w:r>
    </w:p>
    <w:p w14:paraId="3AFEE1DF"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Roboty, które wykonawca wykona bez aneksu lub samowolnie, odbiegając od postanowień umowy, nie będą dodatkowo wynagradzane.</w:t>
      </w:r>
    </w:p>
    <w:p w14:paraId="5F2BEE25"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zobowiązuje się do pisemnego informowania Zamawiającego :</w:t>
      </w:r>
    </w:p>
    <w:p w14:paraId="335BDBE2" w14:textId="77777777" w:rsidR="00795EB1" w:rsidRPr="00CA50B8" w:rsidRDefault="00795EB1" w:rsidP="00795EB1">
      <w:pPr>
        <w:numPr>
          <w:ilvl w:val="1"/>
          <w:numId w:val="14"/>
        </w:numPr>
        <w:tabs>
          <w:tab w:val="left" w:pos="360"/>
        </w:tabs>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 konieczności wykonania prac dodatkowych lub zamiennych sporządzając protokół konieczności określający zakres robót oraz szacunkową ich wartość (wg kosztorysu ofertowego), do protokołu należy dołączyć kosztorys prac dodatkowych lub kosztorys różnicowy prac zamiennych,</w:t>
      </w:r>
    </w:p>
    <w:p w14:paraId="660F29CB" w14:textId="77777777" w:rsidR="00795EB1" w:rsidRPr="00CA50B8" w:rsidRDefault="00795EB1" w:rsidP="00795EB1">
      <w:pPr>
        <w:numPr>
          <w:ilvl w:val="1"/>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 zagrożeniach, które mogą mieć ujemny wpływ na tok realizacji inwestycji, jakość robót, opóźnienie planowanej daty zakończenia robót oraz do współpracy z Zamawiającym przy opracowywaniu przedsięwzięć zapobiegających zagrożeniom.</w:t>
      </w:r>
    </w:p>
    <w:p w14:paraId="6EC32F87" w14:textId="77777777" w:rsidR="00795EB1" w:rsidRPr="00CA50B8" w:rsidRDefault="00795EB1" w:rsidP="00795EB1">
      <w:pPr>
        <w:numPr>
          <w:ilvl w:val="0"/>
          <w:numId w:val="14"/>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 W przypadku wystąpienia konieczności wykonania prac ze względu na cel tej umowy, a nie objętych projektem budowlanym i wykonawczym, wykonawcy nie wolno ich realizować bez zmiany niniejszej umowy lub uzyskania dodatkowego zamówienia na podstawie odrębnej umowy. Roboty, które wykonawca wykona bez zlecenia lub samowolnie, odbiegając od postanowień umowy, nie będą dodatkowo wynagradzane.</w:t>
      </w:r>
    </w:p>
    <w:p w14:paraId="510345A1"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w okresie obowiązywania Umowy nastąpi zmiana stawki podatku od towarów i usług (VAT), podatek w nowej stawce będzie doliczany do cen netto od chwili wejścia życie takiej zmiany (bez konieczności dokonywania zmiany Umowy w formie pisemnego aneksu).</w:t>
      </w:r>
    </w:p>
    <w:p w14:paraId="0593076F" w14:textId="77777777" w:rsidR="00795EB1" w:rsidRPr="00CA50B8" w:rsidRDefault="00795EB1" w:rsidP="00795EB1">
      <w:pPr>
        <w:numPr>
          <w:ilvl w:val="0"/>
          <w:numId w:val="14"/>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 przypadku kiedy po zawarciu umowy na skutek wydania na wniosek zamawiającego prawomocnej interpretacji podatkowej na podstawie przepisów ustawy z dnia 29 sierpnia 1997 r. - Ordynacja podatkowa organ ten za prawidłową uzna inną stawkę podatku VAT strony mogą podpisać aneks zmieniający tą stawkę VAT. </w:t>
      </w:r>
    </w:p>
    <w:p w14:paraId="7490EDE9" w14:textId="08B93087" w:rsidR="00795EB1" w:rsidRPr="00CA50B8" w:rsidRDefault="00795EB1" w:rsidP="00795EB1">
      <w:pPr>
        <w:numPr>
          <w:ilvl w:val="0"/>
          <w:numId w:val="26"/>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Wynagrodzenie określone w niniejszym paragrafie obejmuje wszelkie koszty, związane z realizacją umowy przez wykonawcę, włącznie z własnymi kosztami</w:t>
      </w:r>
      <w:r w:rsidR="006B6BDE" w:rsidRPr="00CA50B8">
        <w:rPr>
          <w:rFonts w:ascii="Times New Roman" w:hAnsi="Times New Roman" w:cs="Times New Roman"/>
          <w:color w:val="auto"/>
          <w:sz w:val="22"/>
          <w:szCs w:val="22"/>
          <w:shd w:val="clear" w:color="auto" w:fill="FFFFFF"/>
        </w:rPr>
        <w:t xml:space="preserve"> pośrednimi i bezpośrednimi</w:t>
      </w:r>
      <w:r w:rsidRPr="00CA50B8">
        <w:rPr>
          <w:rFonts w:ascii="Times New Roman" w:hAnsi="Times New Roman" w:cs="Times New Roman"/>
          <w:color w:val="auto"/>
          <w:sz w:val="22"/>
          <w:szCs w:val="22"/>
          <w:shd w:val="clear" w:color="auto" w:fill="FFFFFF"/>
        </w:rPr>
        <w:t xml:space="preserve"> wykonawcy jak również jego podwykonawców</w:t>
      </w:r>
      <w:r w:rsidR="006B6BDE" w:rsidRPr="00CA50B8">
        <w:rPr>
          <w:rFonts w:ascii="Times New Roman" w:hAnsi="Times New Roman" w:cs="Times New Roman"/>
          <w:color w:val="auto"/>
          <w:sz w:val="22"/>
          <w:szCs w:val="22"/>
          <w:shd w:val="clear" w:color="auto" w:fill="FFFFFF"/>
        </w:rPr>
        <w:t>, dalszych podwykonawców</w:t>
      </w:r>
      <w:r w:rsidRPr="00CA50B8">
        <w:rPr>
          <w:rFonts w:ascii="Times New Roman" w:hAnsi="Times New Roman" w:cs="Times New Roman"/>
          <w:color w:val="auto"/>
          <w:sz w:val="22"/>
          <w:szCs w:val="22"/>
          <w:shd w:val="clear" w:color="auto" w:fill="FFFFFF"/>
        </w:rPr>
        <w:t>, kosztami materiałów, urządzeń, itd. - wynikające ze świadczeń i obowiązków określonych w umowie.</w:t>
      </w:r>
    </w:p>
    <w:p w14:paraId="7703F382" w14:textId="77777777" w:rsidR="00795EB1" w:rsidRPr="00CA50B8" w:rsidRDefault="00795EB1" w:rsidP="00795EB1">
      <w:pPr>
        <w:numPr>
          <w:ilvl w:val="0"/>
          <w:numId w:val="26"/>
        </w:numPr>
        <w:tabs>
          <w:tab w:val="left" w:pos="36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Podstawą do wykonania prac dodatkowych nie mogą być zapisy w notatkach służbowych z rad budowy ani korespondencja mailowa, konieczne jest podpisanie aneksu do umowy.</w:t>
      </w:r>
    </w:p>
    <w:p w14:paraId="6DA1C9C5" w14:textId="77777777" w:rsidR="00795EB1" w:rsidRPr="00CA50B8" w:rsidRDefault="00795EB1" w:rsidP="00795EB1">
      <w:pPr>
        <w:numPr>
          <w:ilvl w:val="0"/>
          <w:numId w:val="2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Do bezpośredniej zapłaty wynagrodzenia podwykonawcy i dalszemu podwykonawcy stosuje się w całości przepis art. 465 ustawy z dnia 11 września 2019r. Prawo zamówień publicznych, także co do podstawy odstąpienia, potrąceń.</w:t>
      </w:r>
    </w:p>
    <w:p w14:paraId="72C67B08" w14:textId="77777777" w:rsidR="00795EB1" w:rsidRPr="00CA50B8" w:rsidRDefault="00795EB1" w:rsidP="00795EB1">
      <w:pPr>
        <w:numPr>
          <w:ilvl w:val="0"/>
          <w:numId w:val="2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Zamawiający dokonuje bezpośredniej zapłaty wynagrodzenia podwykonawcy lub dalszemu podwykonawcy w przypadku i na zasadach określonych w art. 465 ustawy z dnia 11 września 2019r. Prawo zamówień publicznych.</w:t>
      </w:r>
    </w:p>
    <w:p w14:paraId="436AD479" w14:textId="77777777" w:rsidR="00795EB1" w:rsidRPr="00CA50B8" w:rsidRDefault="00795EB1" w:rsidP="00795EB1">
      <w:pPr>
        <w:numPr>
          <w:ilvl w:val="0"/>
          <w:numId w:val="2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w umowach z podwykonawcami, a podwykonawcy w umowach z dalszymi podwykonawcami zobowiązani są zastrzec postanowienie, iż Zamawiający ma prawo wglądu w dokumenty finansowe podwykonawców lub dalszych podwykonawców, potwierdzające lub odnoszące się do zapłaty wynagrodzenia na rzecz podwykonawców lub dalszych podwykonawców i żądania przedstawiania na każde żądanie Zamawiającego dowodów zapłaty należnego podwykonawcom lub </w:t>
      </w:r>
      <w:r w:rsidRPr="00CA50B8">
        <w:rPr>
          <w:rFonts w:ascii="Times New Roman" w:hAnsi="Times New Roman" w:cs="Times New Roman"/>
          <w:color w:val="auto"/>
          <w:sz w:val="22"/>
          <w:szCs w:val="22"/>
          <w:shd w:val="clear" w:color="auto" w:fill="FFFFFF"/>
        </w:rPr>
        <w:lastRenderedPageBreak/>
        <w:t xml:space="preserve">dalszym podwykonawcom wynagrodzenia. Wgląd Zamawiającego w dokumenty finansowe jest ograniczony do zakresu niezbędnego do sprawdzenia prawidłowości realizacji płatności wynikających z realizacji zamówienia publicznego. </w:t>
      </w:r>
    </w:p>
    <w:p w14:paraId="7465F574" w14:textId="77777777" w:rsidR="00795EB1" w:rsidRPr="00CA50B8" w:rsidRDefault="00795EB1" w:rsidP="00795EB1">
      <w:pPr>
        <w:numPr>
          <w:ilvl w:val="0"/>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u w:val="single"/>
          <w:shd w:val="clear" w:color="auto" w:fill="FFFFFF"/>
        </w:rPr>
        <w:t>Dodatkowe zasady wprowadzania zmian wynagrodzenia należnego wykonawcy:</w:t>
      </w:r>
    </w:p>
    <w:p w14:paraId="068658A2"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Wynagrodzenie Wykonawcy, o którym mowa w tym paragrafie może zostać zmienione w trakcie obowiązywania Umowy, w przypadku wystąpienia zmiany:</w:t>
      </w:r>
    </w:p>
    <w:p w14:paraId="6B02EB22" w14:textId="77777777" w:rsidR="00795EB1" w:rsidRPr="00CA50B8" w:rsidRDefault="00795EB1" w:rsidP="00795EB1">
      <w:pPr>
        <w:numPr>
          <w:ilvl w:val="2"/>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wysokości minimalnego wynagrodzenia za pracę albo wysokości minimalnej stawki godzinowej, ustalonych na podstawie przepisów ustawy z dnia 10 października 2002 r. o minimalnym wynagrodzeniu za pracę,,</w:t>
      </w:r>
    </w:p>
    <w:p w14:paraId="6A035E9A" w14:textId="77777777" w:rsidR="00795EB1" w:rsidRPr="00CA50B8" w:rsidRDefault="00795EB1" w:rsidP="00795EB1">
      <w:pPr>
        <w:numPr>
          <w:ilvl w:val="2"/>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zasad podlegania ubezpieczeniom społecznym lub ubezpieczeniu zdrowotnemu lub wysokości stawki składki na ubezpieczenia społeczne lub zdrowotne,</w:t>
      </w:r>
    </w:p>
    <w:p w14:paraId="1E511F7A" w14:textId="77777777" w:rsidR="00795EB1" w:rsidRPr="00CA50B8" w:rsidRDefault="00795EB1" w:rsidP="00795EB1">
      <w:pPr>
        <w:numPr>
          <w:ilvl w:val="2"/>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zasad gromadzenia i wysokości wpłat do pracowniczych planów kapitałowych, o których mowa w ustawie z dnia 4 października 2018 r. o pracowniczych planach kapitałowych.</w:t>
      </w:r>
    </w:p>
    <w:p w14:paraId="29314385"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Zmiany wynagrodzenia wymienione w ust. 33.1 będą dokonywane według zasad opisanych w pkt. 33.3.</w:t>
      </w:r>
    </w:p>
    <w:p w14:paraId="61F801A2" w14:textId="72047795"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 xml:space="preserve">W przypadku wystąpienia okoliczności, o których mowa w pkt. 33.1.1. część wynagrodzenia brutto Wykonawcy o którym mowa w §8 ust. 1 umowy, płatna po zaistnieniu ww. okoliczności, po spełnieniu warunku, o którym mowa w pkt. 33.1.1., ulegnie zmianie o wartość zmiany kosztu Wykonawcy, wynikającą ze zmiany kwoty wynagrodzeń osób  wykonujących przedmiot umowy określonych §3 pkt </w:t>
      </w:r>
      <w:r w:rsidR="002B6280" w:rsidRPr="00CA50B8">
        <w:rPr>
          <w:rFonts w:ascii="Times New Roman" w:hAnsi="Times New Roman" w:cs="Times New Roman"/>
          <w:color w:val="auto"/>
          <w:sz w:val="22"/>
          <w:szCs w:val="22"/>
          <w:shd w:val="clear" w:color="auto" w:fill="FFFFFF"/>
        </w:rPr>
        <w:t xml:space="preserve">11 </w:t>
      </w:r>
      <w:r w:rsidRPr="00CA50B8">
        <w:rPr>
          <w:rFonts w:ascii="Times New Roman" w:hAnsi="Times New Roman" w:cs="Times New Roman"/>
          <w:color w:val="auto"/>
          <w:sz w:val="22"/>
          <w:szCs w:val="22"/>
          <w:shd w:val="clear" w:color="auto" w:fill="FFFFFF"/>
        </w:rPr>
        <w:t>umowy do wysokości aktualnie obowiązującego minimalnego wynagrodzenia, z uwzględnieniem wszystkich obciążeń publicznoprawnych od kwoty zmiany minimalnego wynagrodzenia tych osób.</w:t>
      </w:r>
    </w:p>
    <w:p w14:paraId="02638629" w14:textId="306C7F73"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 xml:space="preserve">W przypadku wystąpienia okoliczności, o których mowa w pkt. 33.1.2. część wynagrodzenia brutto wykonawcy określonego w §8 ust. 1 płatna po zaistnieniu ww. okoliczności, po spełnieniu warunku, ulegnie zmianie o wartość wzrostu kosztu Wykonawcy, jaką będzie on zobowiązany dodatkowo ponieść w celu uwzględnienia tej zmiany, przy zachowaniu dotychczasowej kwoty netto wynagrodzenia osób  wskazanych §3 ust. </w:t>
      </w:r>
      <w:r w:rsidR="002B6280" w:rsidRPr="00CA50B8">
        <w:rPr>
          <w:rFonts w:ascii="Times New Roman" w:hAnsi="Times New Roman" w:cs="Times New Roman"/>
          <w:color w:val="auto"/>
          <w:sz w:val="22"/>
          <w:szCs w:val="22"/>
          <w:shd w:val="clear" w:color="auto" w:fill="FFFFFF"/>
        </w:rPr>
        <w:t>11</w:t>
      </w:r>
      <w:r w:rsidRPr="00CA50B8">
        <w:rPr>
          <w:rFonts w:ascii="Times New Roman" w:hAnsi="Times New Roman" w:cs="Times New Roman"/>
          <w:color w:val="auto"/>
          <w:sz w:val="22"/>
          <w:szCs w:val="22"/>
          <w:shd w:val="clear" w:color="auto" w:fill="FFFFFF"/>
        </w:rPr>
        <w:t>.</w:t>
      </w:r>
    </w:p>
    <w:p w14:paraId="3F1E925C"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W przypadku wystąpienia okoliczności, o których mowa w pkt. 33.1.3 część wynagrodzenia brutto Wykonawcy o którym mowa w §8 ust. 1 umowy, płatna po zaistnieniu ww. okoliczności, po spełnieniu warunku, o którym mowa w 32.1.3, ulegnie zmianie o wartość zmiany kosztu Wykonawcy, wynikającą ze zmiany kwoty wynagrodzeń osób  wykonujących przedmiot umowy określonych §3 pkt 11 umowy, jaką będzie on zobowiązany dodatkowo ponieść w celu uwzględnienia tej zmiany, przy zachowaniu dotychczasowej kwoty netto wynagrodzenia osób  wskazanych §3 ust. 11.</w:t>
      </w:r>
    </w:p>
    <w:p w14:paraId="12E1A77F"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Warunkiem dokonania zmiany wynagrodzenia Wykonawcy, o której mowa w pkt. 33.1.1-3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ze wykazaną wysokością minimalnego wynagrodzenia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wysokość wynagrodzenia.</w:t>
      </w:r>
    </w:p>
    <w:p w14:paraId="75E375F8"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 xml:space="preserve">Ciężar dowodu, że okoliczności wymienione w pkt. 33.1.1. mają wpływ na koszty wykonania zamówienia spoczywa na Wykonawcy. </w:t>
      </w:r>
    </w:p>
    <w:p w14:paraId="3231AC32"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Zmiana wysokości wynagrodzenia obowiązywać będzie od dnia wejścia w życie zmian o których mowa w 33.1.</w:t>
      </w:r>
    </w:p>
    <w:p w14:paraId="36A7D2CE"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 xml:space="preserve">Zmiany wysokości wynagrodzenia, o których mowa w pkt. 33.1.1-3 zostaną wprowadzane poprzez zawarcie aneksu. </w:t>
      </w:r>
    </w:p>
    <w:p w14:paraId="5F4EFE1A" w14:textId="77777777" w:rsidR="00795EB1" w:rsidRPr="00CA50B8" w:rsidRDefault="00795EB1" w:rsidP="00795EB1">
      <w:pPr>
        <w:numPr>
          <w:ilvl w:val="0"/>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Zasady wprowadzania zmian wynagrodzenia należnego wykonawcy w przypadku zmiany ceny materiałów lub kosztów związanych z realizacją zamówienia.</w:t>
      </w:r>
    </w:p>
    <w:p w14:paraId="74772068"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19232461"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 xml:space="preserve">W sytuacji wzrostu ceny materiałów lub kosztów związanych z realizacją zamówienia powyżej 15% </w:t>
      </w:r>
      <w:r w:rsidRPr="00CA50B8">
        <w:rPr>
          <w:rFonts w:ascii="Times New Roman" w:hAnsi="Times New Roman" w:cs="Times New Roman"/>
          <w:color w:val="auto"/>
          <w:sz w:val="22"/>
          <w:szCs w:val="22"/>
        </w:rPr>
        <w:lastRenderedPageBreak/>
        <w:t>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437549C"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9B5C76E"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DB08A06"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Wniosek o którym mowa w ust 34.2 i 34.3 można złożyć nie wcześniej niż po upływie 6 miesięcy od dnia zawarcia umowy (początkowy termin ustalenia zmiany wynagrodzenia); możliwe jest wprowadzanie kolejnych zmian wynagrodzenia z zastrzeżeniem, że będą one wprowadzane nie częściej niż 3 miesiące.</w:t>
      </w:r>
    </w:p>
    <w:p w14:paraId="18ABD176"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shd w:val="clear" w:color="auto" w:fill="FFFFFF"/>
        </w:rPr>
        <w:t>Ciężar dowodu wykazania zmiany obciąża wykonawcę.</w:t>
      </w:r>
    </w:p>
    <w:p w14:paraId="128F6813"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Maksymalna wartość poszczególnej zmiany wynagrodzenia, jaką dopuszcza Zamawiający w efekcie zastosowania postanowień o zasadach wprowadzania zmian wysokości wynagrodzenia, o których mowa w tym paragrafie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7,8% wynagrodzenia, o którym mowa w § 8 ust. 1.</w:t>
      </w:r>
    </w:p>
    <w:p w14:paraId="229849F7"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 xml:space="preserve">Przez maksymalną wartość korekt, o której mowa w ust. 34 należy rozumieć wartość wzrostu lub spadku wynagrodzenia Wykonawcy wynikającą z waloryzacji. </w:t>
      </w:r>
    </w:p>
    <w:p w14:paraId="475A50E3" w14:textId="480106A9"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 xml:space="preserve">Wartość zmiany, o której mowa w ust. 34.1 (WZ) o określa się na podstawie wzoru: WZ = (W x F)/100, przy czym: W </w:t>
      </w:r>
      <w:r w:rsidR="002B6280" w:rsidRPr="00CA50B8">
        <w:rPr>
          <w:rFonts w:ascii="Times New Roman" w:hAnsi="Times New Roman" w:cs="Times New Roman"/>
          <w:color w:val="auto"/>
          <w:sz w:val="22"/>
          <w:szCs w:val="22"/>
        </w:rPr>
        <w:t>–</w:t>
      </w:r>
      <w:r w:rsidRPr="00CA50B8">
        <w:rPr>
          <w:rFonts w:ascii="Times New Roman" w:hAnsi="Times New Roman" w:cs="Times New Roman"/>
          <w:color w:val="auto"/>
          <w:sz w:val="22"/>
          <w:szCs w:val="22"/>
        </w:rPr>
        <w:t xml:space="preserve">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6EDDEB3B" w14:textId="7777777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Postanowień umownych w zakresie waloryzacji nie stosuje się od chwili osiągnięcia limitu, o którym mowa w ust. 34. 7.</w:t>
      </w:r>
    </w:p>
    <w:p w14:paraId="52961D4F" w14:textId="55232757" w:rsidR="00795EB1" w:rsidRPr="00CA50B8" w:rsidRDefault="00795EB1" w:rsidP="00795EB1">
      <w:pPr>
        <w:numPr>
          <w:ilvl w:val="1"/>
          <w:numId w:val="35"/>
        </w:numPr>
        <w:tabs>
          <w:tab w:val="left" w:pos="360"/>
        </w:tabs>
        <w:jc w:val="both"/>
        <w:rPr>
          <w:rFonts w:ascii="Times New Roman" w:hAnsi="Times New Roman" w:cs="Times New Roman"/>
          <w:color w:val="auto"/>
          <w:sz w:val="22"/>
          <w:szCs w:val="22"/>
          <w:u w:val="single"/>
          <w:shd w:val="clear" w:color="auto" w:fill="FFFFFF"/>
        </w:rPr>
      </w:pPr>
      <w:r w:rsidRPr="00CA50B8">
        <w:rPr>
          <w:rFonts w:ascii="Times New Roman" w:hAnsi="Times New Roman" w:cs="Times New Roman"/>
          <w:color w:val="auto"/>
          <w:sz w:val="22"/>
          <w:szCs w:val="22"/>
        </w:rPr>
        <w:t>Wykonawca, którego wynagrodzenie zostało zmienione zgodnie z ust. 34, zobowiązany jest do zmiany wynagrodzenia przysługującego podwykonawcy, z którym zawarł umowę, w zakresie odpowiadającym zmianom cen materiałów lub kosztów dotyczących zobowiązania podwykonawcy.</w:t>
      </w:r>
    </w:p>
    <w:p w14:paraId="40194992" w14:textId="77777777" w:rsidR="005B2E91" w:rsidRPr="00CA50B8" w:rsidRDefault="005B2E91" w:rsidP="005B2E91">
      <w:pPr>
        <w:pStyle w:val="Default"/>
        <w:spacing w:line="276" w:lineRule="auto"/>
        <w:jc w:val="both"/>
        <w:rPr>
          <w:rFonts w:ascii="Liberation Serif" w:eastAsia="Droid Sans Fallback" w:hAnsi="Liberation Serif" w:cs="FreeSans"/>
          <w:color w:val="auto"/>
          <w:lang w:bidi="hi-IN"/>
        </w:rPr>
      </w:pPr>
    </w:p>
    <w:p w14:paraId="694ACFDE" w14:textId="77777777" w:rsidR="00795EB1" w:rsidRPr="00CA50B8" w:rsidRDefault="00795EB1" w:rsidP="005B2E91">
      <w:pPr>
        <w:pStyle w:val="Default"/>
        <w:spacing w:line="276" w:lineRule="auto"/>
        <w:jc w:val="both"/>
        <w:rPr>
          <w:rFonts w:ascii="Liberation Serif" w:eastAsia="Droid Sans Fallback" w:hAnsi="Liberation Serif" w:cs="FreeSans"/>
          <w:color w:val="auto"/>
          <w:lang w:bidi="hi-IN"/>
        </w:rPr>
      </w:pPr>
    </w:p>
    <w:p w14:paraId="76156856" w14:textId="77777777" w:rsidR="00795EB1" w:rsidRPr="00CA50B8" w:rsidRDefault="00795EB1" w:rsidP="005B2E91">
      <w:pPr>
        <w:pStyle w:val="Default"/>
        <w:spacing w:line="276" w:lineRule="auto"/>
        <w:jc w:val="both"/>
        <w:rPr>
          <w:b/>
          <w:bCs/>
          <w:color w:val="auto"/>
          <w:sz w:val="22"/>
          <w:szCs w:val="22"/>
          <w:shd w:val="clear" w:color="auto" w:fill="FFFFFF"/>
        </w:rPr>
      </w:pPr>
    </w:p>
    <w:p w14:paraId="25283132"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 9</w:t>
      </w:r>
    </w:p>
    <w:p w14:paraId="11F405C3" w14:textId="77777777" w:rsidR="005B2E91" w:rsidRPr="00CA50B8" w:rsidRDefault="005B2E91" w:rsidP="005B2E91">
      <w:pPr>
        <w:pStyle w:val="Default"/>
        <w:spacing w:line="276" w:lineRule="auto"/>
        <w:jc w:val="center"/>
        <w:rPr>
          <w:b/>
          <w:bCs/>
          <w:color w:val="auto"/>
          <w:sz w:val="22"/>
          <w:szCs w:val="22"/>
          <w:shd w:val="clear" w:color="auto" w:fill="FFFFFF"/>
        </w:rPr>
      </w:pPr>
      <w:r w:rsidRPr="00CA50B8">
        <w:rPr>
          <w:b/>
          <w:bCs/>
          <w:color w:val="auto"/>
          <w:sz w:val="22"/>
          <w:szCs w:val="22"/>
          <w:shd w:val="clear" w:color="auto" w:fill="FFFFFF"/>
        </w:rPr>
        <w:t>Odbiory</w:t>
      </w:r>
    </w:p>
    <w:p w14:paraId="2A04AF81" w14:textId="77777777" w:rsidR="005B2E91" w:rsidRPr="00CA50B8" w:rsidRDefault="005B2E91" w:rsidP="005B2E91">
      <w:pPr>
        <w:pStyle w:val="Default"/>
        <w:spacing w:line="276" w:lineRule="auto"/>
        <w:jc w:val="both"/>
        <w:rPr>
          <w:b/>
          <w:bCs/>
          <w:color w:val="auto"/>
          <w:sz w:val="22"/>
          <w:szCs w:val="22"/>
          <w:shd w:val="clear" w:color="auto" w:fill="FFFFFF"/>
        </w:rPr>
      </w:pPr>
    </w:p>
    <w:p w14:paraId="3B93815B" w14:textId="0031FDFE" w:rsidR="005B2E91" w:rsidRPr="00CA50B8" w:rsidRDefault="00F4254B" w:rsidP="005B2E91">
      <w:pPr>
        <w:pStyle w:val="Default"/>
        <w:spacing w:line="276" w:lineRule="auto"/>
        <w:jc w:val="both"/>
        <w:rPr>
          <w:color w:val="auto"/>
          <w:sz w:val="22"/>
          <w:szCs w:val="22"/>
          <w:shd w:val="clear" w:color="auto" w:fill="FFFFFF"/>
        </w:rPr>
      </w:pPr>
      <w:r w:rsidRPr="00CA50B8">
        <w:rPr>
          <w:b/>
          <w:bCs/>
          <w:color w:val="auto"/>
          <w:sz w:val="22"/>
          <w:szCs w:val="22"/>
          <w:shd w:val="clear" w:color="auto" w:fill="FFFFFF"/>
        </w:rPr>
        <w:t>1</w:t>
      </w:r>
      <w:r w:rsidR="005B2E91" w:rsidRPr="00CA50B8">
        <w:rPr>
          <w:b/>
          <w:bCs/>
          <w:color w:val="auto"/>
          <w:sz w:val="22"/>
          <w:szCs w:val="22"/>
          <w:shd w:val="clear" w:color="auto" w:fill="FFFFFF"/>
        </w:rPr>
        <w:t xml:space="preserve">. Odbiór przedmiotu umowy  - odbiory robót budowlanych </w:t>
      </w:r>
    </w:p>
    <w:p w14:paraId="24D649A4" w14:textId="27FED62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Strony ustalają, że przedmiotem komisyjnego odbioru końcowego jest całość robót, prac</w:t>
      </w:r>
      <w:r w:rsidR="001878F5" w:rsidRPr="00CA50B8">
        <w:rPr>
          <w:rFonts w:ascii="Times New Roman" w:hAnsi="Times New Roman" w:cs="Times New Roman"/>
          <w:color w:val="auto"/>
          <w:sz w:val="22"/>
          <w:szCs w:val="22"/>
          <w:shd w:val="clear" w:color="auto" w:fill="FFFFFF"/>
        </w:rPr>
        <w:t xml:space="preserve"> i świadczeń wykonawcy wynikających z umowy</w:t>
      </w:r>
      <w:r w:rsidRPr="00CA50B8">
        <w:rPr>
          <w:rFonts w:ascii="Times New Roman" w:hAnsi="Times New Roman" w:cs="Times New Roman"/>
          <w:color w:val="auto"/>
          <w:sz w:val="22"/>
          <w:szCs w:val="22"/>
          <w:shd w:val="clear" w:color="auto" w:fill="FFFFFF"/>
        </w:rPr>
        <w:t>.</w:t>
      </w:r>
    </w:p>
    <w:p w14:paraId="4BD3DA4A" w14:textId="4F30CCAC"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Strony ustalają, że w toku realizacji Umowy będą stosowane następujące odbiory robót, na podstawie wpisów do dziennika budowy</w:t>
      </w:r>
      <w:r w:rsidR="001878F5" w:rsidRPr="00CA50B8">
        <w:rPr>
          <w:rFonts w:ascii="Times New Roman" w:hAnsi="Times New Roman" w:cs="Times New Roman"/>
          <w:color w:val="auto"/>
          <w:sz w:val="22"/>
          <w:szCs w:val="22"/>
          <w:shd w:val="clear" w:color="auto" w:fill="FFFFFF"/>
        </w:rPr>
        <w:t xml:space="preserve"> i zawiadomienia Zamawiającego</w:t>
      </w:r>
      <w:r w:rsidRPr="00CA50B8">
        <w:rPr>
          <w:rFonts w:ascii="Times New Roman" w:hAnsi="Times New Roman" w:cs="Times New Roman"/>
          <w:color w:val="auto"/>
          <w:sz w:val="22"/>
          <w:szCs w:val="22"/>
          <w:shd w:val="clear" w:color="auto" w:fill="FFFFFF"/>
        </w:rPr>
        <w:t>:</w:t>
      </w:r>
    </w:p>
    <w:p w14:paraId="196A2E30" w14:textId="77777777" w:rsidR="005B2E91" w:rsidRPr="00CA50B8" w:rsidRDefault="005B2E91" w:rsidP="005B2E91">
      <w:pPr>
        <w:numPr>
          <w:ilvl w:val="0"/>
          <w:numId w:val="9"/>
        </w:numPr>
        <w:tabs>
          <w:tab w:val="left" w:pos="1440"/>
        </w:tabs>
        <w:suppressAutoHyphens w:val="0"/>
        <w:spacing w:line="276" w:lineRule="auto"/>
        <w:ind w:left="144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odbiory robót zanikających i ulegających zakryciu,</w:t>
      </w:r>
    </w:p>
    <w:p w14:paraId="197AB118" w14:textId="77777777" w:rsidR="005B2E91" w:rsidRPr="00CA50B8" w:rsidRDefault="005B2E91" w:rsidP="005B2E91">
      <w:pPr>
        <w:numPr>
          <w:ilvl w:val="0"/>
          <w:numId w:val="9"/>
        </w:numPr>
        <w:tabs>
          <w:tab w:val="left" w:pos="1440"/>
        </w:tabs>
        <w:suppressAutoHyphens w:val="0"/>
        <w:spacing w:line="276" w:lineRule="auto"/>
        <w:ind w:left="144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odbiory technologiczne wymagane przepisami szczególnymi,</w:t>
      </w:r>
    </w:p>
    <w:p w14:paraId="12E8AE67" w14:textId="77777777" w:rsidR="005B2E91" w:rsidRPr="00CA50B8" w:rsidRDefault="005B2E91" w:rsidP="005B2E91">
      <w:pPr>
        <w:numPr>
          <w:ilvl w:val="0"/>
          <w:numId w:val="9"/>
        </w:numPr>
        <w:tabs>
          <w:tab w:val="left" w:pos="1440"/>
        </w:tabs>
        <w:suppressAutoHyphens w:val="0"/>
        <w:spacing w:line="276" w:lineRule="auto"/>
        <w:ind w:left="144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odbiory częściowe,</w:t>
      </w:r>
    </w:p>
    <w:p w14:paraId="0377603E" w14:textId="69DA7C11" w:rsidR="005B2E91" w:rsidRPr="00CA50B8" w:rsidRDefault="005B2E91" w:rsidP="005B2E91">
      <w:pPr>
        <w:numPr>
          <w:ilvl w:val="0"/>
          <w:numId w:val="9"/>
        </w:numPr>
        <w:tabs>
          <w:tab w:val="left" w:pos="1440"/>
        </w:tabs>
        <w:suppressAutoHyphens w:val="0"/>
        <w:spacing w:line="276" w:lineRule="auto"/>
        <w:ind w:left="144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komisyjny odbiór końcowego </w:t>
      </w:r>
      <w:r w:rsidR="001878F5" w:rsidRPr="00CA50B8">
        <w:rPr>
          <w:rFonts w:ascii="Times New Roman" w:hAnsi="Times New Roman" w:cs="Times New Roman"/>
          <w:color w:val="auto"/>
          <w:sz w:val="22"/>
          <w:szCs w:val="22"/>
          <w:shd w:val="clear" w:color="auto" w:fill="FFFFFF"/>
        </w:rPr>
        <w:t>przedmiotu</w:t>
      </w:r>
      <w:r w:rsidRPr="00CA50B8">
        <w:rPr>
          <w:rFonts w:ascii="Times New Roman" w:hAnsi="Times New Roman" w:cs="Times New Roman"/>
          <w:color w:val="auto"/>
          <w:sz w:val="22"/>
          <w:szCs w:val="22"/>
          <w:shd w:val="clear" w:color="auto" w:fill="FFFFFF"/>
        </w:rPr>
        <w:t xml:space="preserve"> Umowy. </w:t>
      </w:r>
    </w:p>
    <w:p w14:paraId="15B3CE31" w14:textId="033DDB1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rPr>
        <w:t xml:space="preserve">Kierownik budowy zgłasza </w:t>
      </w:r>
      <w:r w:rsidR="00F4254B" w:rsidRPr="00CA50B8">
        <w:rPr>
          <w:rFonts w:ascii="Times New Roman" w:hAnsi="Times New Roman" w:cs="Times New Roman"/>
          <w:color w:val="auto"/>
          <w:sz w:val="22"/>
          <w:szCs w:val="22"/>
        </w:rPr>
        <w:t>inspektorowi nadzoru</w:t>
      </w:r>
      <w:r w:rsidRPr="00CA50B8">
        <w:rPr>
          <w:rFonts w:ascii="Times New Roman" w:hAnsi="Times New Roman" w:cs="Times New Roman"/>
          <w:color w:val="auto"/>
          <w:sz w:val="22"/>
          <w:szCs w:val="22"/>
        </w:rPr>
        <w:t xml:space="preserve"> wpisem do dziennika budowy gotowość do odbioru robót zanikających lub ulegających zakryciu, jednocześnie zawiadamiając go mailowo na adresy </w:t>
      </w:r>
      <w:r w:rsidRPr="00CA50B8">
        <w:rPr>
          <w:rFonts w:ascii="Times New Roman" w:hAnsi="Times New Roman" w:cs="Times New Roman"/>
          <w:color w:val="auto"/>
          <w:sz w:val="22"/>
          <w:szCs w:val="22"/>
        </w:rPr>
        <w:lastRenderedPageBreak/>
        <w:t>podane w umowie, a inspektor nadzoru przy udziale kierownika budowy dokonuje ich odbioru najpóźniej w ciągu 5 dni lub oddzielnie sporządzonym protokołem, które będą wpisane w dziennik budowy i dołączone w sposób trwały do oryginału i kopii dziennika.</w:t>
      </w:r>
    </w:p>
    <w:p w14:paraId="68EA93F1" w14:textId="7DD681E5" w:rsidR="005B2E91" w:rsidRPr="00CA50B8" w:rsidRDefault="005B2E91" w:rsidP="00795EB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rPr>
        <w:t xml:space="preserve">Kierownik budowy zgłasza pisemnie </w:t>
      </w:r>
      <w:r w:rsidR="001878F5" w:rsidRPr="00CA50B8">
        <w:rPr>
          <w:rFonts w:ascii="Times New Roman" w:hAnsi="Times New Roman" w:cs="Times New Roman"/>
          <w:color w:val="auto"/>
          <w:sz w:val="22"/>
          <w:szCs w:val="22"/>
        </w:rPr>
        <w:t>inspektorowi nadzoru</w:t>
      </w:r>
      <w:r w:rsidRPr="00CA50B8">
        <w:rPr>
          <w:rFonts w:ascii="Times New Roman" w:hAnsi="Times New Roman" w:cs="Times New Roman"/>
          <w:color w:val="auto"/>
          <w:sz w:val="22"/>
          <w:szCs w:val="22"/>
        </w:rPr>
        <w:t xml:space="preserve"> konieczność wykonania badań i sprawdzeń wymaganych przepisami szczegółowymi, jednocześnie zawiadamiając go mailowo na adres podany przez zamawiającego. Na wyżej wymienioną okoliczność kierownik budowy sporządza odrębne protokoły techniczne badań i sprawdzeń, z udziałem branżowych inspektorów nadzoru, które to protokoły rejestrują wpisem do dziennika budowy. Odbiory, o których mowa w ust. 2 będą dokonywane nie później niż w ciągu 5 (pięciu) dni roboczych od daty pisemnego zgłoszenia Wykonawcy.</w:t>
      </w:r>
    </w:p>
    <w:p w14:paraId="0A3A76D2" w14:textId="294239B6"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b/>
          <w:bCs/>
          <w:color w:val="auto"/>
          <w:sz w:val="22"/>
          <w:szCs w:val="22"/>
          <w:shd w:val="clear" w:color="auto" w:fill="FFFFFF"/>
        </w:rPr>
        <w:t>Odbiory Częściowe. Odbiór częściowy</w:t>
      </w:r>
      <w:r w:rsidRPr="00CA50B8">
        <w:rPr>
          <w:rFonts w:ascii="Times New Roman" w:hAnsi="Times New Roman" w:cs="Times New Roman"/>
          <w:color w:val="auto"/>
          <w:sz w:val="22"/>
          <w:szCs w:val="22"/>
          <w:shd w:val="clear" w:color="auto" w:fill="FFFFFF"/>
        </w:rPr>
        <w:t xml:space="preserve"> jest dokonywany w celu prowadzenia częściowych rozliczeń za wykonane roboty lub spełnione świadczenia, w tym wyposażenia. </w:t>
      </w:r>
    </w:p>
    <w:p w14:paraId="7FED09D6" w14:textId="1E9E1D32"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Po zakończeniu etapu robót, prac lub instalacji wyposażenia wynikającego z harmonogramu, dokonaniu wpisu w dzienniku budowy przez kierownika budowy</w:t>
      </w:r>
      <w:r w:rsidR="00926509" w:rsidRPr="00CA50B8">
        <w:rPr>
          <w:rFonts w:ascii="Times New Roman" w:hAnsi="Times New Roman" w:cs="Times New Roman"/>
          <w:color w:val="auto"/>
          <w:sz w:val="22"/>
          <w:szCs w:val="22"/>
          <w:shd w:val="clear" w:color="auto" w:fill="FFFFFF"/>
        </w:rPr>
        <w:t xml:space="preserve"> oraz zawiadomieniu inspektora jednocześnie mailowo (lub pisemnie)</w:t>
      </w:r>
      <w:r w:rsidRPr="00CA50B8">
        <w:rPr>
          <w:rFonts w:ascii="Times New Roman" w:hAnsi="Times New Roman" w:cs="Times New Roman"/>
          <w:color w:val="auto"/>
          <w:sz w:val="22"/>
          <w:szCs w:val="22"/>
          <w:shd w:val="clear" w:color="auto" w:fill="FFFFFF"/>
        </w:rPr>
        <w:t xml:space="preserve"> i potwierdzeniu gotowości do odbioru częściowego</w:t>
      </w:r>
      <w:r w:rsidR="00926509" w:rsidRPr="00CA50B8">
        <w:rPr>
          <w:rFonts w:ascii="Times New Roman" w:hAnsi="Times New Roman" w:cs="Times New Roman"/>
          <w:color w:val="auto"/>
          <w:sz w:val="22"/>
          <w:szCs w:val="22"/>
          <w:shd w:val="clear" w:color="auto" w:fill="FFFFFF"/>
        </w:rPr>
        <w:t xml:space="preserve"> przez</w:t>
      </w:r>
      <w:r w:rsidRPr="00CA50B8">
        <w:rPr>
          <w:rFonts w:ascii="Times New Roman" w:hAnsi="Times New Roman" w:cs="Times New Roman"/>
          <w:color w:val="auto"/>
          <w:sz w:val="22"/>
          <w:szCs w:val="22"/>
          <w:shd w:val="clear" w:color="auto" w:fill="FFFFFF"/>
        </w:rPr>
        <w:t xml:space="preserve"> </w:t>
      </w:r>
      <w:r w:rsidR="001C0F8F" w:rsidRPr="00CA50B8">
        <w:rPr>
          <w:rFonts w:ascii="Times New Roman" w:hAnsi="Times New Roman" w:cs="Times New Roman"/>
          <w:color w:val="auto"/>
          <w:sz w:val="22"/>
          <w:szCs w:val="22"/>
          <w:shd w:val="clear" w:color="auto" w:fill="FFFFFF"/>
        </w:rPr>
        <w:t>inspektora nadzoru</w:t>
      </w:r>
      <w:r w:rsidR="00926509" w:rsidRPr="00CA50B8">
        <w:rPr>
          <w:rFonts w:ascii="Times New Roman" w:hAnsi="Times New Roman" w:cs="Times New Roman"/>
          <w:color w:val="auto"/>
          <w:sz w:val="22"/>
          <w:szCs w:val="22"/>
          <w:shd w:val="clear" w:color="auto" w:fill="FFFFFF"/>
        </w:rPr>
        <w:t>,</w:t>
      </w:r>
      <w:r w:rsidRPr="00CA50B8">
        <w:rPr>
          <w:rFonts w:ascii="Times New Roman" w:hAnsi="Times New Roman" w:cs="Times New Roman"/>
          <w:color w:val="auto"/>
          <w:sz w:val="22"/>
          <w:szCs w:val="22"/>
          <w:shd w:val="clear" w:color="auto" w:fill="FFFFFF"/>
        </w:rPr>
        <w:t xml:space="preserve"> wykonawca zawiadomi</w:t>
      </w:r>
      <w:r w:rsidR="00926509" w:rsidRPr="00CA50B8">
        <w:rPr>
          <w:rFonts w:ascii="Times New Roman" w:hAnsi="Times New Roman" w:cs="Times New Roman"/>
          <w:color w:val="auto"/>
          <w:sz w:val="22"/>
          <w:szCs w:val="22"/>
          <w:shd w:val="clear" w:color="auto" w:fill="FFFFFF"/>
        </w:rPr>
        <w:t xml:space="preserve"> pisemnie oraz mailowo</w:t>
      </w:r>
      <w:r w:rsidRPr="00CA50B8">
        <w:rPr>
          <w:rFonts w:ascii="Times New Roman" w:hAnsi="Times New Roman" w:cs="Times New Roman"/>
          <w:color w:val="auto"/>
          <w:sz w:val="22"/>
          <w:szCs w:val="22"/>
          <w:shd w:val="clear" w:color="auto" w:fill="FFFFFF"/>
        </w:rPr>
        <w:t xml:space="preserve"> Zamawiającego o gotowości odbioru.</w:t>
      </w:r>
    </w:p>
    <w:p w14:paraId="439F55BF" w14:textId="77777777"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Do zawiadomienia wykonawca załączy wszelkie niezbędne dokumenty wymagane niniejszą umową (wraz załącznikami) oraz przepisami prawa.</w:t>
      </w:r>
    </w:p>
    <w:p w14:paraId="52A955BB" w14:textId="0D3D49DA"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Zamawiający wyznaczy datę i rozpocznie czynności odbioru częściowego w ciągu 7 dni</w:t>
      </w:r>
      <w:r w:rsidR="00926509" w:rsidRPr="00CA50B8">
        <w:rPr>
          <w:rFonts w:ascii="Times New Roman" w:hAnsi="Times New Roman" w:cs="Times New Roman"/>
          <w:color w:val="auto"/>
          <w:sz w:val="22"/>
          <w:szCs w:val="22"/>
          <w:shd w:val="clear" w:color="auto" w:fill="FFFFFF"/>
        </w:rPr>
        <w:t xml:space="preserve"> roboczych</w:t>
      </w:r>
      <w:r w:rsidRPr="00CA50B8">
        <w:rPr>
          <w:rFonts w:ascii="Times New Roman" w:hAnsi="Times New Roman" w:cs="Times New Roman"/>
          <w:color w:val="auto"/>
          <w:sz w:val="22"/>
          <w:szCs w:val="22"/>
          <w:shd w:val="clear" w:color="auto" w:fill="FFFFFF"/>
        </w:rPr>
        <w:t xml:space="preserve"> od daty zawiadomienia i powiadomi uczestników odbioru. Jeżeli Zamawiający stwierdzi, że przedmiot odbioru nie osiągnął gotowości do odbioru lub nie został ukończony, to jest uprawniony do nie przystępowania do odbioru. </w:t>
      </w:r>
    </w:p>
    <w:p w14:paraId="454ABC80" w14:textId="77777777"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Zakończenie czynności odbioru częściowego powinno nastąpić w ciągu 7 dni roboczych licząc od daty rozpoczęcia odbioru.</w:t>
      </w:r>
    </w:p>
    <w:p w14:paraId="5F2E64F9" w14:textId="4037C9C5"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Protokół odbioru częściowego sporządzi </w:t>
      </w:r>
      <w:r w:rsidR="001C0F8F" w:rsidRPr="00CA50B8">
        <w:rPr>
          <w:rFonts w:ascii="Times New Roman" w:hAnsi="Times New Roman" w:cs="Times New Roman"/>
          <w:color w:val="auto"/>
          <w:sz w:val="22"/>
          <w:szCs w:val="22"/>
          <w:shd w:val="clear" w:color="auto" w:fill="FFFFFF"/>
        </w:rPr>
        <w:t>Inspektor nadzoru</w:t>
      </w:r>
      <w:r w:rsidRPr="00CA50B8">
        <w:rPr>
          <w:rFonts w:ascii="Times New Roman" w:hAnsi="Times New Roman" w:cs="Times New Roman"/>
          <w:color w:val="auto"/>
          <w:sz w:val="22"/>
          <w:szCs w:val="22"/>
          <w:shd w:val="clear" w:color="auto" w:fill="FFFFFF"/>
        </w:rPr>
        <w:t>, zatwierdzi następnie zamawiający i doręczy wykonawcy w terminie 7 dni od daty podpisania</w:t>
      </w:r>
      <w:r w:rsidR="00926509" w:rsidRPr="00CA50B8">
        <w:rPr>
          <w:rFonts w:ascii="Times New Roman" w:hAnsi="Times New Roman" w:cs="Times New Roman"/>
          <w:color w:val="auto"/>
          <w:sz w:val="22"/>
          <w:szCs w:val="22"/>
          <w:shd w:val="clear" w:color="auto" w:fill="FFFFFF"/>
        </w:rPr>
        <w:t>.</w:t>
      </w:r>
      <w:r w:rsidRPr="00CA50B8">
        <w:rPr>
          <w:rFonts w:ascii="Times New Roman" w:hAnsi="Times New Roman" w:cs="Times New Roman"/>
          <w:color w:val="auto"/>
          <w:sz w:val="22"/>
          <w:szCs w:val="22"/>
          <w:shd w:val="clear" w:color="auto" w:fill="FFFFFF"/>
        </w:rPr>
        <w:t xml:space="preserve"> </w:t>
      </w:r>
    </w:p>
    <w:p w14:paraId="11E48292" w14:textId="7777777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Odbiór Końcowy. Protokół odbioru końcowego</w:t>
      </w:r>
    </w:p>
    <w:p w14:paraId="0671D3EA" w14:textId="75790DE6"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Po zakończeniu robót i spełnieniu wszystkich świadczeń (łącznie z wyposażeniem) do których wykonawca jest zgodnie z umową zobowiązany łącznie z uzyskaniem prawomocnego pozwolenia na użytkowanie, </w:t>
      </w:r>
      <w:r w:rsidR="00926509" w:rsidRPr="00CA50B8">
        <w:rPr>
          <w:rFonts w:ascii="Times New Roman" w:hAnsi="Times New Roman" w:cs="Times New Roman"/>
          <w:color w:val="auto"/>
          <w:sz w:val="22"/>
          <w:szCs w:val="22"/>
          <w:shd w:val="clear" w:color="auto" w:fill="FFFFFF"/>
        </w:rPr>
        <w:t>sporządzeniu dokumentacji powykonawczej określonej umową kierownik budowy dokonuje wpisu w dzienniku budowy i jednocześnie zawiadamia mailowo i pisemnie inspektora nadzoru o zakończeniu prac. Następnie inspektor nadzoru potwierdza gotowość do odbioru. Po zakończeniu tej procedury i uzyskaniu od inspektora nadzoru potwierdzenia gotowości do odbioru</w:t>
      </w:r>
      <w:r w:rsidRPr="00CA50B8">
        <w:rPr>
          <w:rFonts w:ascii="Times New Roman" w:hAnsi="Times New Roman" w:cs="Times New Roman"/>
          <w:color w:val="auto"/>
          <w:sz w:val="22"/>
          <w:szCs w:val="22"/>
          <w:shd w:val="clear" w:color="auto" w:fill="FFFFFF"/>
        </w:rPr>
        <w:t xml:space="preserve"> wykonawca zawiadomi pisemnie Zamawiającego o gotowości odbioru. Jeżeli Zamawiający stwierdzi, że przedmiot odbioru nie osiągnął gotowości do odbioru lub nie został ukończony, to jest uprawniony do nie przystępowania do odbioru</w:t>
      </w:r>
      <w:r w:rsidR="00926509" w:rsidRPr="00CA50B8">
        <w:rPr>
          <w:rFonts w:ascii="Times New Roman" w:hAnsi="Times New Roman" w:cs="Times New Roman"/>
          <w:color w:val="auto"/>
          <w:sz w:val="22"/>
          <w:szCs w:val="22"/>
          <w:shd w:val="clear" w:color="auto" w:fill="FFFFFF"/>
        </w:rPr>
        <w:t>, tak samo zamawiający może odmówić odbioru jeżeli dokumentacja podwykonawcza określona w umowie lub której obowiązek sporządzenia wynika z SWZ wraz z załącznikami (w tym dokumentacja projektowa, audyty, SST) nie została sporządzona lub została sporządzona niezgodnie</w:t>
      </w:r>
      <w:r w:rsidR="00A07CD4" w:rsidRPr="00CA50B8">
        <w:rPr>
          <w:rFonts w:ascii="Times New Roman" w:hAnsi="Times New Roman" w:cs="Times New Roman"/>
          <w:color w:val="auto"/>
          <w:sz w:val="22"/>
          <w:szCs w:val="22"/>
          <w:shd w:val="clear" w:color="auto" w:fill="FFFFFF"/>
        </w:rPr>
        <w:t xml:space="preserve"> </w:t>
      </w:r>
      <w:r w:rsidR="00926509" w:rsidRPr="00CA50B8">
        <w:rPr>
          <w:rFonts w:ascii="Times New Roman" w:hAnsi="Times New Roman" w:cs="Times New Roman"/>
          <w:color w:val="auto"/>
          <w:sz w:val="22"/>
          <w:szCs w:val="22"/>
          <w:shd w:val="clear" w:color="auto" w:fill="FFFFFF"/>
        </w:rPr>
        <w:t>z umową</w:t>
      </w:r>
      <w:r w:rsidR="00A07CD4" w:rsidRPr="00CA50B8">
        <w:rPr>
          <w:rFonts w:ascii="Times New Roman" w:hAnsi="Times New Roman" w:cs="Times New Roman"/>
          <w:color w:val="auto"/>
          <w:sz w:val="22"/>
          <w:szCs w:val="22"/>
          <w:shd w:val="clear" w:color="auto" w:fill="FFFFFF"/>
        </w:rPr>
        <w:t xml:space="preserve"> (w tym jest niekompletna) </w:t>
      </w:r>
      <w:r w:rsidR="00926509" w:rsidRPr="00CA50B8">
        <w:rPr>
          <w:rFonts w:ascii="Times New Roman" w:hAnsi="Times New Roman" w:cs="Times New Roman"/>
          <w:color w:val="auto"/>
          <w:sz w:val="22"/>
          <w:szCs w:val="22"/>
          <w:shd w:val="clear" w:color="auto" w:fill="FFFFFF"/>
        </w:rPr>
        <w:t xml:space="preserve"> w takim stopniu, że wpływa to na brak możliwości oceny przez Zamawiającego prawidłowości wykonanych prac, elementów wyposażenia lub innych świadczeń wykonawcy lub brak możliwości korzystania z obiektu w tym elementów jego wyposażenia</w:t>
      </w:r>
      <w:r w:rsidRPr="00CA50B8">
        <w:rPr>
          <w:rFonts w:ascii="Times New Roman" w:hAnsi="Times New Roman" w:cs="Times New Roman"/>
          <w:color w:val="auto"/>
          <w:sz w:val="22"/>
          <w:szCs w:val="22"/>
          <w:shd w:val="clear" w:color="auto" w:fill="FFFFFF"/>
        </w:rPr>
        <w:t>. Przy zawiadomieniu wykonawca załączy w szczególności niżej wymienione dokumenty:</w:t>
      </w:r>
    </w:p>
    <w:p w14:paraId="57DB6650" w14:textId="1EB3C92C"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Wszelkie dokumenty wymagane prawem wraz z oświadczeniami branżowymi inspektorów nadzoru i </w:t>
      </w:r>
      <w:r w:rsidR="001C0F8F" w:rsidRPr="00CA50B8">
        <w:rPr>
          <w:rFonts w:ascii="Times New Roman" w:hAnsi="Times New Roman" w:cs="Times New Roman"/>
          <w:color w:val="auto"/>
          <w:sz w:val="22"/>
          <w:szCs w:val="22"/>
          <w:shd w:val="clear" w:color="auto" w:fill="FFFFFF"/>
        </w:rPr>
        <w:t>inspektora nadzoru</w:t>
      </w:r>
      <w:r w:rsidRPr="00CA50B8">
        <w:rPr>
          <w:rFonts w:ascii="Times New Roman" w:hAnsi="Times New Roman" w:cs="Times New Roman"/>
          <w:color w:val="auto"/>
          <w:sz w:val="22"/>
          <w:szCs w:val="22"/>
          <w:shd w:val="clear" w:color="auto" w:fill="FFFFFF"/>
        </w:rPr>
        <w:t xml:space="preserve"> o ich kompletności, oraz instrukcje użytkowania i konserwacji, karty gwarancyjne, aprobaty oraz atesty na zastosowane materiały, niezbędne świadectwa kontroli jakości, certyfikaty i świadectwa dopuszczeń do użytkowania, operaty geodezyjne, a także rejestr zmian dokumentacji </w:t>
      </w:r>
      <w:r w:rsidRPr="00CA50B8">
        <w:rPr>
          <w:rFonts w:ascii="Times New Roman" w:hAnsi="Times New Roman" w:cs="Times New Roman"/>
          <w:color w:val="auto"/>
          <w:sz w:val="22"/>
          <w:szCs w:val="22"/>
          <w:shd w:val="clear" w:color="auto" w:fill="FFFFFF"/>
        </w:rPr>
        <w:lastRenderedPageBreak/>
        <w:t>projektowej</w:t>
      </w:r>
    </w:p>
    <w:p w14:paraId="16F0EEA5"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inwentaryzację geodezyjną powykonawczą,</w:t>
      </w:r>
    </w:p>
    <w:p w14:paraId="33FFF2C7" w14:textId="797CE533"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sprawozdanie z badan archeologicznych</w:t>
      </w:r>
      <w:r w:rsidR="00EF79DD" w:rsidRPr="00CA50B8">
        <w:rPr>
          <w:rFonts w:ascii="Times New Roman" w:hAnsi="Times New Roman" w:cs="Times New Roman"/>
          <w:color w:val="auto"/>
          <w:sz w:val="22"/>
          <w:szCs w:val="22"/>
          <w:shd w:val="clear" w:color="auto" w:fill="FFFFFF"/>
        </w:rPr>
        <w:t xml:space="preserve"> jeżeli dotyczy,</w:t>
      </w:r>
    </w:p>
    <w:p w14:paraId="7D119707"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protokoły odbiorów technicznych, atesty na wbudowane materiały, instrukcje. Wszystkie dokumenty należy przedstawić w języku polskim.</w:t>
      </w:r>
    </w:p>
    <w:p w14:paraId="26DBE679" w14:textId="1C77490A"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dokumentację powykonawczą obiektu wraz z naniesionymi zmianami dokonanymi w trakcie budowy, potwierdzonymi przez kierownika budowy i </w:t>
      </w:r>
      <w:r w:rsidR="001C0F8F" w:rsidRPr="00CA50B8">
        <w:rPr>
          <w:rFonts w:ascii="Times New Roman" w:hAnsi="Times New Roman" w:cs="Times New Roman"/>
          <w:color w:val="auto"/>
          <w:sz w:val="22"/>
          <w:szCs w:val="22"/>
          <w:shd w:val="clear" w:color="auto" w:fill="FFFFFF"/>
        </w:rPr>
        <w:t>inspektora nadzoru</w:t>
      </w:r>
      <w:r w:rsidRPr="00CA50B8">
        <w:rPr>
          <w:rFonts w:ascii="Times New Roman" w:hAnsi="Times New Roman" w:cs="Times New Roman"/>
          <w:color w:val="auto"/>
          <w:sz w:val="22"/>
          <w:szCs w:val="22"/>
          <w:shd w:val="clear" w:color="auto" w:fill="FFFFFF"/>
        </w:rPr>
        <w:t>,</w:t>
      </w:r>
    </w:p>
    <w:p w14:paraId="5D257E68"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dziennik budowy,</w:t>
      </w:r>
    </w:p>
    <w:p w14:paraId="026F3C71"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oświadczenie kierownika budowy o zgodności wykonania obiektu z projektem budowlanym, warunkami pozwolenia na budowę, obowiązującymi przepisami i Polskimi Normami,</w:t>
      </w:r>
    </w:p>
    <w:p w14:paraId="006E7AAB"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protokoły prób, badań i sprawdzeń,</w:t>
      </w:r>
    </w:p>
    <w:p w14:paraId="2964ADC5"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rozliczenie z materiałów powierzonych przez Zamawiającego i materiałów rozbiórkowych</w:t>
      </w:r>
    </w:p>
    <w:p w14:paraId="166B1928" w14:textId="368571B1"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rozliczenie końcowe budowy z podaniem wykonanych elementów, ich ilości i wartości brutto,</w:t>
      </w:r>
    </w:p>
    <w:p w14:paraId="3867552A" w14:textId="1179C481" w:rsidR="00812A0B" w:rsidRPr="00CA50B8" w:rsidRDefault="00812A0B"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kosztorysy powykonawcze,</w:t>
      </w:r>
    </w:p>
    <w:p w14:paraId="25B0DBE0" w14:textId="35444811"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karty techniczne, atesty, dokumenty gwarancyjne, instrukcje obsługi – w zakresie wyposażenia oraz inne wymagane tą umową łącznie z załącznikami dokumenty dotyczącego tego wyposażenia,</w:t>
      </w:r>
    </w:p>
    <w:p w14:paraId="178D936A" w14:textId="34BEA38C" w:rsidR="00A07CD4" w:rsidRPr="00CA50B8" w:rsidRDefault="00A07CD4"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uzgodnienia z konserwatorem zabytków w tym wydane przez niego postanowienia, decyzje, opinie,</w:t>
      </w:r>
    </w:p>
    <w:p w14:paraId="0CEFF562"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prawomocne pozwolenie na użytkowanie</w:t>
      </w:r>
    </w:p>
    <w:p w14:paraId="6CA579FE" w14:textId="7777777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jest zobowiązany do usunięcia wszystkich wad stwierdzonych w protokole odbioru na koszt własny w terminie określonym w protokole.</w:t>
      </w:r>
    </w:p>
    <w:p w14:paraId="2345EF1D" w14:textId="40171DA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w toku czynności odbioru (końcowego, ostatecznego lub częściowego) zostaną stwierdzone wady , to Zamawiającemu przysługują następujące uprawnienia:</w:t>
      </w:r>
    </w:p>
    <w:p w14:paraId="4CF2E1B5" w14:textId="51D95520"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wady nadają się do usunięcia Zamawiający może: odmówić odbioru do czasu usunięcia wad lub powierzyć ich usunięcie wykonawcy zastępczemu na koszt i ryzyko wykonawcy lub obniżyć odpowiednio wynagrodzenie wykonawcy,</w:t>
      </w:r>
    </w:p>
    <w:p w14:paraId="1CC9C31C" w14:textId="77777777" w:rsidR="005B2E91" w:rsidRPr="00CA50B8" w:rsidRDefault="005B2E91" w:rsidP="005B2E91">
      <w:pPr>
        <w:numPr>
          <w:ilvl w:val="1"/>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wady nie nadają się do usunięcia to:</w:t>
      </w:r>
    </w:p>
    <w:p w14:paraId="034EC14C"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nie uniemożliwiają one użytkowania przedmiotu odbioru zgodnie z przeznaczeniem - Zamawiający może obniżyć odpowiednio wynagrodzenie wykonawcy lub zażądać wykonania przedmiotu odbioru po raz drugi lub odstąpić od umowy,</w:t>
      </w:r>
    </w:p>
    <w:p w14:paraId="7F5A35F4" w14:textId="77777777" w:rsidR="005B2E91" w:rsidRPr="00CA50B8" w:rsidRDefault="005B2E91" w:rsidP="005B2E91">
      <w:pPr>
        <w:numPr>
          <w:ilvl w:val="2"/>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jeżeli wady uniemożliwiają użytkowanie zgodnie z przeznaczeniem - Zamawiający może odstąpić od umowy lub zażądać wykonania przedmiotu odbioru po raz drugi lub obniżyć odpowiednio wynagrodzenie wykonawcy.</w:t>
      </w:r>
    </w:p>
    <w:p w14:paraId="42D4DE6F" w14:textId="7777777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nie może odmówić usunięcia wad bez względu na wysokość kosztów z tym związanych. W razie odmowy usunięcia wad, lub zagrożenia dla jakości prac lub terminowości realizacji inwestycji Zamawiający jest uprawniony do powierzenia prac na koszt oraz ryzyko wykonawcy. W takim przypadku lub każdym przypadku istnienia wad wynagrodzenie wykonawcy ulega odpowiedniemu obniżeniu oraz jego wypłata może zostać wstrzymana do czasu zakończenia usuwania wad, albo prac osób trzecich. </w:t>
      </w:r>
    </w:p>
    <w:p w14:paraId="65D3B351" w14:textId="7777777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Na podstawie pisemnego zgłoszenia Wykonawcy Zamawiający wyznacza termin końcowego odbiór robót, nie późniejszy jednak niż 14 dni roboczych od daty pisemnego zgłoszenia dokonanego przez Wykonawcę. </w:t>
      </w:r>
    </w:p>
    <w:p w14:paraId="05930C49" w14:textId="70B429AA"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Wszystkie odbiory będą dokonywane przez komisję powołaną przez Zamawiającego przy udziale Wykonawcy, składającą się z kierownika budowy oraz przedstawiciela Wykonawcy i przedstawiciela Zamawiającego oraz </w:t>
      </w:r>
      <w:r w:rsidR="001C0F8F" w:rsidRPr="00CA50B8">
        <w:rPr>
          <w:rFonts w:ascii="Times New Roman" w:hAnsi="Times New Roman" w:cs="Times New Roman"/>
          <w:color w:val="auto"/>
          <w:sz w:val="22"/>
          <w:szCs w:val="22"/>
          <w:shd w:val="clear" w:color="auto" w:fill="FFFFFF"/>
        </w:rPr>
        <w:t>Inspektora nadzoru</w:t>
      </w:r>
      <w:r w:rsidRPr="00CA50B8">
        <w:rPr>
          <w:rFonts w:ascii="Times New Roman" w:hAnsi="Times New Roman" w:cs="Times New Roman"/>
          <w:color w:val="auto"/>
          <w:sz w:val="22"/>
          <w:szCs w:val="22"/>
          <w:shd w:val="clear" w:color="auto" w:fill="FFFFFF"/>
        </w:rPr>
        <w:t xml:space="preserve">, w tym inspektorów nadzoru odpowiedzialnych za </w:t>
      </w:r>
      <w:r w:rsidRPr="00CA50B8">
        <w:rPr>
          <w:rFonts w:ascii="Times New Roman" w:hAnsi="Times New Roman" w:cs="Times New Roman"/>
          <w:color w:val="auto"/>
          <w:sz w:val="22"/>
          <w:szCs w:val="22"/>
          <w:shd w:val="clear" w:color="auto" w:fill="FFFFFF"/>
        </w:rPr>
        <w:lastRenderedPageBreak/>
        <w:t xml:space="preserve">poszczególne branże. </w:t>
      </w:r>
    </w:p>
    <w:p w14:paraId="754B0889" w14:textId="77777777" w:rsidR="005B2E91" w:rsidRPr="00CA50B8" w:rsidRDefault="005B2E91" w:rsidP="005B2E91">
      <w:pPr>
        <w:suppressAutoHyphens w:val="0"/>
        <w:spacing w:line="276" w:lineRule="auto"/>
        <w:ind w:left="72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5A935C90" w14:textId="77777777" w:rsidR="005B2E91" w:rsidRPr="00CA50B8" w:rsidRDefault="005B2E91" w:rsidP="005B2E91">
      <w:pPr>
        <w:suppressAutoHyphens w:val="0"/>
        <w:spacing w:line="276" w:lineRule="auto"/>
        <w:ind w:left="720"/>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jest zobowiązany do brania czynnego udziału we wszelkich naradach, odbiorach.</w:t>
      </w:r>
    </w:p>
    <w:p w14:paraId="6252F69F" w14:textId="77777777" w:rsidR="005B2E91" w:rsidRPr="00CA50B8" w:rsidRDefault="005B2E91" w:rsidP="005B2E91">
      <w:pPr>
        <w:numPr>
          <w:ilvl w:val="0"/>
          <w:numId w:val="3"/>
        </w:numPr>
        <w:suppressAutoHyphens w:val="0"/>
        <w:spacing w:line="276" w:lineRule="auto"/>
        <w:jc w:val="both"/>
        <w:textAlignment w:val="baseline"/>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Przed zgłoszeniem do komisyjnego odbioru w obiekcie winny zostać dokonane wszelkie regulacje techniczne instalacji wewnętrznych, potwierdzone stosownymi protokołami.</w:t>
      </w:r>
    </w:p>
    <w:p w14:paraId="23CC2AB3" w14:textId="77777777" w:rsidR="005B2E91" w:rsidRPr="00CA50B8" w:rsidRDefault="005B2E91" w:rsidP="005B2E91">
      <w:pPr>
        <w:pStyle w:val="NormalnyWeb"/>
        <w:numPr>
          <w:ilvl w:val="0"/>
          <w:numId w:val="3"/>
        </w:numPr>
        <w:tabs>
          <w:tab w:val="left" w:pos="426"/>
        </w:tabs>
        <w:spacing w:before="0" w:after="0" w:line="276" w:lineRule="auto"/>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W razie odmowy usunięcia usterek lub wad stwierdzonych w czasie odbiorów dokonywanych na podstawie niniejszej umowy, Zamawiający ma prawo zawsze powierzyć wykonanie prac osobie trzeciej na ryzyko oraz koszt Wykonawcy. Uprawnienie takie Zamawiający nabywa z chwilą odmowy lub nieprzystąpienia w terminie wyznaczonym przez Zamawiającego do usuwania wad lub usterek stwierdzonych podczas czynności odbioru częściowego, końcowego lub ostatecznego. </w:t>
      </w:r>
    </w:p>
    <w:p w14:paraId="6A8ECEF2" w14:textId="77777777" w:rsidR="005B2E91" w:rsidRPr="00CA50B8" w:rsidRDefault="005B2E91" w:rsidP="005B2E91">
      <w:pPr>
        <w:pStyle w:val="NormalnyWeb"/>
        <w:numPr>
          <w:ilvl w:val="0"/>
          <w:numId w:val="3"/>
        </w:numPr>
        <w:tabs>
          <w:tab w:val="left" w:pos="426"/>
        </w:tabs>
        <w:spacing w:before="0" w:after="0" w:line="276" w:lineRule="auto"/>
        <w:jc w:val="both"/>
        <w:rPr>
          <w:rFonts w:ascii="Times New Roman" w:hAnsi="Times New Roman"/>
          <w:b/>
          <w:bCs/>
          <w:color w:val="auto"/>
          <w:sz w:val="22"/>
          <w:szCs w:val="22"/>
          <w:shd w:val="clear" w:color="auto" w:fill="FFFFFF"/>
        </w:rPr>
      </w:pPr>
      <w:r w:rsidRPr="00CA50B8">
        <w:rPr>
          <w:rFonts w:ascii="Times New Roman" w:hAnsi="Times New Roman"/>
          <w:color w:val="auto"/>
          <w:sz w:val="22"/>
          <w:szCs w:val="22"/>
          <w:shd w:val="clear" w:color="auto" w:fill="FFFFFF"/>
        </w:rPr>
        <w:t xml:space="preserve">Zamawiający ma prawo powierzenia wykonania całości lub części umowy osobie trzeciej na koszt oraz ryzyko Wykonawcy w razie opóźnienia w realizacji prac, które powodują brak możliwości ukończenia przedmiotu umowy w terminie umówionym, jak również w przypadku nienależytego wykonywania umowy. </w:t>
      </w:r>
    </w:p>
    <w:p w14:paraId="03A6036B"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12DDC9C2"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10</w:t>
      </w:r>
    </w:p>
    <w:p w14:paraId="6191DF8E"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Kary umowne</w:t>
      </w:r>
    </w:p>
    <w:p w14:paraId="343A40C0" w14:textId="77777777" w:rsidR="005B2E91" w:rsidRPr="00CA50B8" w:rsidRDefault="005B2E91" w:rsidP="005B2E91">
      <w:pPr>
        <w:spacing w:line="276" w:lineRule="auto"/>
        <w:jc w:val="center"/>
        <w:rPr>
          <w:rFonts w:ascii="Times New Roman" w:hAnsi="Times New Roman" w:cs="Times New Roman"/>
          <w:color w:val="auto"/>
          <w:sz w:val="22"/>
          <w:szCs w:val="22"/>
          <w:shd w:val="clear" w:color="auto" w:fill="FFFFFF"/>
        </w:rPr>
      </w:pPr>
    </w:p>
    <w:p w14:paraId="39D2CA63" w14:textId="77777777" w:rsidR="005B2E91" w:rsidRPr="00CA50B8" w:rsidRDefault="005B2E91" w:rsidP="005B2E91">
      <w:pPr>
        <w:pStyle w:val="Akapitzlist"/>
        <w:numPr>
          <w:ilvl w:val="0"/>
          <w:numId w:val="2"/>
        </w:numPr>
        <w:spacing w:after="0"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zapłaci Zamawiającemu następujące kary umowne:</w:t>
      </w:r>
    </w:p>
    <w:p w14:paraId="66AAFA20" w14:textId="56EAA3FC"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 xml:space="preserve">za zwłokę w wykonaniu umowy w stosunku do terminu określonego w § 4 ust. 1 (………………………) – w wysokości 0,03 % wynagrodzenia ryczałtowego (z VAT) określonego w § 8 ust. 1 niniejszej umowy za każdy dzień zwłoki, nie więcej jednak niż </w:t>
      </w:r>
      <w:r w:rsidR="00A07CD4" w:rsidRPr="00CA50B8">
        <w:rPr>
          <w:rFonts w:cs="Times New Roman"/>
          <w:color w:val="auto"/>
          <w:sz w:val="22"/>
          <w:szCs w:val="22"/>
        </w:rPr>
        <w:t xml:space="preserve">17 </w:t>
      </w:r>
      <w:r w:rsidRPr="00CA50B8">
        <w:rPr>
          <w:rFonts w:cs="Times New Roman"/>
          <w:color w:val="auto"/>
          <w:sz w:val="22"/>
          <w:szCs w:val="22"/>
        </w:rPr>
        <w:t>% tego wynagrodzenia ,</w:t>
      </w:r>
    </w:p>
    <w:p w14:paraId="6E11E82A" w14:textId="77777777"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w przypadku nie usunięcia w wyznaczonym przez zamawiającego terminie wad ujawnionych podczas odbiorów częściowych lub odbioru końcowego – w wysokości 0,04 % wynagrodzenia ryczałtowego (z VAT) określonego w § 8 ust. 1 za każdy dzień zwłoki, nie więcej jednak niż 30 % tego wynagrodzenia;</w:t>
      </w:r>
    </w:p>
    <w:p w14:paraId="4004848D" w14:textId="77777777"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w przypadku nie usunięcia wad w okresie rękojmi lub gwarancji jakości w terminie wyznaczonym przez Zamawiającego - w wysokości 0,05 % wynagrodzenia ryczałtowego (z VAT) określonego w § 8 ust. 1 za każdy dzień zwłoki, nie więcej jednak niż 30 % tego wynagrodzenia ,</w:t>
      </w:r>
    </w:p>
    <w:p w14:paraId="085DE147" w14:textId="77777777"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 xml:space="preserve">za odstąpienie od umowy przez  którąkolwiek ze stron z przyczyn leżących po stronie Wykonawcy - w wysokości 30% wynagrodzenia ryczałtowego (z VAT) określonego w §8 ust. 1 niniejszej umowy. </w:t>
      </w:r>
    </w:p>
    <w:p w14:paraId="14982249" w14:textId="77777777"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Za niedopełnienie wymogu zatrudniania Pracowników świadczących usługi na podstawie umowy o pracę w rozumieniu przepisów Kodeksu Pracy, Wykonawca zapłaci Zamawiającemu karę umowną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tygodni w okresie realizacji Umowy, w których nie dopełniono przedmiotowego wymogu – za każdą osobę która nie jest zatrudniona na podstawie umowy o pracę, a której zatrudnienia Zamawiający zgodnie z umową wymaga,</w:t>
      </w:r>
    </w:p>
    <w:p w14:paraId="2B67F48E" w14:textId="02A1EB78"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Za każdy przypadek niestawienia się wykonawcy</w:t>
      </w:r>
      <w:r w:rsidR="00A07CD4" w:rsidRPr="00CA50B8">
        <w:rPr>
          <w:rFonts w:cs="Times New Roman"/>
          <w:color w:val="auto"/>
          <w:sz w:val="22"/>
          <w:szCs w:val="22"/>
        </w:rPr>
        <w:t>,</w:t>
      </w:r>
      <w:r w:rsidRPr="00CA50B8">
        <w:rPr>
          <w:rFonts w:cs="Times New Roman"/>
          <w:color w:val="auto"/>
          <w:sz w:val="22"/>
          <w:szCs w:val="22"/>
        </w:rPr>
        <w:t xml:space="preserve"> kierownika budowy</w:t>
      </w:r>
      <w:r w:rsidR="00A07CD4" w:rsidRPr="00CA50B8">
        <w:rPr>
          <w:rFonts w:cs="Times New Roman"/>
          <w:color w:val="auto"/>
          <w:sz w:val="22"/>
          <w:szCs w:val="22"/>
        </w:rPr>
        <w:t xml:space="preserve"> lub kierownika robót</w:t>
      </w:r>
      <w:r w:rsidRPr="00CA50B8">
        <w:rPr>
          <w:rFonts w:cs="Times New Roman"/>
          <w:color w:val="auto"/>
          <w:sz w:val="22"/>
          <w:szCs w:val="22"/>
        </w:rPr>
        <w:t xml:space="preserve"> na spotkaniu wyznaczonym zgodnie z umową lub na odbiorze częściowy, odbiorze robót zanikających odbiorze końcowym w wysokości 1500 zł za każdy taki przypadek, nie więcej jednak niż 30 % wynagrodzenia wykonawcy określonego w §8 ust. 1 brutto,</w:t>
      </w:r>
    </w:p>
    <w:p w14:paraId="4E1DC19A" w14:textId="18D303CF" w:rsidR="005B2E91" w:rsidRPr="00CA50B8" w:rsidRDefault="005B2E91"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lastRenderedPageBreak/>
        <w:t xml:space="preserve">za zwłokę w realizacji prac lub wykonywaniu umowy w stosunku do terminów określonych w harmonogramie rzeczowo – finansowym powyżej 3 dni – w wysokości 0,01 % wynagrodzenia netto, o którym mowa w §8 ust. 1 niniejszej umowy za każdy dzień zwłoki, nie więcej jednak niż </w:t>
      </w:r>
      <w:r w:rsidR="00A07CD4" w:rsidRPr="00CA50B8">
        <w:rPr>
          <w:rFonts w:cs="Times New Roman"/>
          <w:color w:val="auto"/>
          <w:sz w:val="22"/>
          <w:szCs w:val="22"/>
        </w:rPr>
        <w:t xml:space="preserve">10 </w:t>
      </w:r>
      <w:r w:rsidRPr="00CA50B8">
        <w:rPr>
          <w:rFonts w:cs="Times New Roman"/>
          <w:color w:val="auto"/>
          <w:sz w:val="22"/>
          <w:szCs w:val="22"/>
        </w:rPr>
        <w:t>% tego wynagrodzenia,</w:t>
      </w:r>
    </w:p>
    <w:p w14:paraId="44CB8271" w14:textId="39578591" w:rsidR="00685D8F" w:rsidRPr="00CA50B8" w:rsidRDefault="00685D8F" w:rsidP="005B2E91">
      <w:pPr>
        <w:pStyle w:val="Numerowany"/>
        <w:numPr>
          <w:ilvl w:val="0"/>
          <w:numId w:val="23"/>
        </w:numPr>
        <w:spacing w:before="0" w:line="276" w:lineRule="auto"/>
        <w:rPr>
          <w:rFonts w:cs="Times New Roman"/>
          <w:color w:val="auto"/>
          <w:sz w:val="22"/>
          <w:szCs w:val="22"/>
        </w:rPr>
      </w:pPr>
      <w:r w:rsidRPr="00CA50B8">
        <w:rPr>
          <w:rFonts w:cs="Times New Roman"/>
          <w:color w:val="auto"/>
          <w:sz w:val="22"/>
          <w:szCs w:val="22"/>
        </w:rPr>
        <w:t>za brak zapłaty lub nieterminową zapłatę wynagrodzenia należnego podwykonawcom z tytułu zmiany wysokości wynagrodzenia, o której mowa w art. 439 ust. 5 ustawy z dnia 11 września 2019r. Prawo zamówień publicznych.</w:t>
      </w:r>
    </w:p>
    <w:p w14:paraId="66991EDD" w14:textId="77777777" w:rsidR="005B2E91" w:rsidRPr="00CA50B8" w:rsidRDefault="005B2E91" w:rsidP="005B2E91">
      <w:pPr>
        <w:pStyle w:val="Numerowany"/>
        <w:numPr>
          <w:ilvl w:val="0"/>
          <w:numId w:val="2"/>
        </w:numPr>
        <w:spacing w:before="0" w:line="276" w:lineRule="auto"/>
        <w:ind w:left="284" w:hanging="284"/>
        <w:rPr>
          <w:rFonts w:cs="Times New Roman"/>
          <w:b/>
          <w:bCs/>
          <w:color w:val="auto"/>
          <w:sz w:val="22"/>
          <w:szCs w:val="22"/>
          <w:shd w:val="clear" w:color="auto" w:fill="FFFFFF"/>
        </w:rPr>
      </w:pPr>
      <w:r w:rsidRPr="00CA50B8">
        <w:rPr>
          <w:rFonts w:cs="Times New Roman"/>
          <w:color w:val="auto"/>
          <w:sz w:val="22"/>
          <w:szCs w:val="22"/>
        </w:rPr>
        <w:t xml:space="preserve"> Zamawiający zastrzega sobie ponadto prawo dochodzenia odszkodowania uzupełniającego, przewyższającego wysokość zastrzeżonych powyżej kar umownych oraz odszkodowania na zasadach ogólnych przewidzianych w Kodeksie cywilnym w przypadku gdy szkoda Zamawiającego przewyższa wysokość kary umownej.</w:t>
      </w:r>
    </w:p>
    <w:p w14:paraId="1B41F009" w14:textId="77777777" w:rsidR="005B2E91" w:rsidRPr="00CA50B8" w:rsidRDefault="005B2E91" w:rsidP="005B2E91">
      <w:pPr>
        <w:pStyle w:val="Numerowany"/>
        <w:numPr>
          <w:ilvl w:val="0"/>
          <w:numId w:val="2"/>
        </w:numPr>
        <w:spacing w:before="0" w:line="276" w:lineRule="auto"/>
        <w:ind w:left="284" w:hanging="284"/>
        <w:rPr>
          <w:rFonts w:cs="Times New Roman"/>
          <w:b/>
          <w:bCs/>
          <w:color w:val="auto"/>
          <w:sz w:val="22"/>
          <w:szCs w:val="22"/>
          <w:shd w:val="clear" w:color="auto" w:fill="FFFFFF"/>
        </w:rPr>
      </w:pPr>
      <w:r w:rsidRPr="00CA50B8">
        <w:rPr>
          <w:rFonts w:cs="Times New Roman"/>
          <w:color w:val="auto"/>
          <w:sz w:val="22"/>
          <w:szCs w:val="22"/>
        </w:rPr>
        <w:t>Zamawiający zapłaci wykonawcy karę umowną w wysokości 30% wynagrodzenia netto wykonawcy określonego w §8 ust. 1 za odstąpienie od umowy z winy Zamawiającego.</w:t>
      </w:r>
    </w:p>
    <w:p w14:paraId="2B266FDE" w14:textId="7245CBEE" w:rsidR="005B2E91" w:rsidRPr="00CA50B8" w:rsidRDefault="005B2E91" w:rsidP="005B2E91">
      <w:pPr>
        <w:pStyle w:val="Numerowany"/>
        <w:numPr>
          <w:ilvl w:val="0"/>
          <w:numId w:val="2"/>
        </w:numPr>
        <w:spacing w:before="0" w:line="276" w:lineRule="auto"/>
        <w:ind w:left="284" w:hanging="284"/>
        <w:rPr>
          <w:rFonts w:cs="Times New Roman"/>
          <w:color w:val="auto"/>
          <w:sz w:val="22"/>
          <w:szCs w:val="22"/>
        </w:rPr>
      </w:pPr>
      <w:r w:rsidRPr="00CA50B8">
        <w:rPr>
          <w:rFonts w:cs="Times New Roman"/>
          <w:color w:val="auto"/>
          <w:sz w:val="22"/>
          <w:szCs w:val="22"/>
        </w:rPr>
        <w:t xml:space="preserve">Łączna maksymalna wysokość kar umownych jaką mogą dochodzić od siebie strony wynosi </w:t>
      </w:r>
      <w:r w:rsidR="00A07CD4" w:rsidRPr="00CA50B8">
        <w:rPr>
          <w:rFonts w:cs="Times New Roman"/>
          <w:color w:val="auto"/>
          <w:sz w:val="22"/>
          <w:szCs w:val="22"/>
        </w:rPr>
        <w:t>37</w:t>
      </w:r>
      <w:r w:rsidRPr="00CA50B8">
        <w:rPr>
          <w:rFonts w:cs="Times New Roman"/>
          <w:color w:val="auto"/>
          <w:sz w:val="22"/>
          <w:szCs w:val="22"/>
        </w:rPr>
        <w:t>% wynagrodzenia wykonawcy brutto, o którym mowa w §8 ust. 1 – dla każdej ze stron.</w:t>
      </w:r>
    </w:p>
    <w:p w14:paraId="7C9E72AF" w14:textId="77777777" w:rsidR="005B2E91" w:rsidRPr="00CA50B8" w:rsidRDefault="005B2E91" w:rsidP="005B2E91">
      <w:pPr>
        <w:pStyle w:val="Numerowany"/>
        <w:spacing w:before="0" w:line="276" w:lineRule="auto"/>
        <w:ind w:left="284" w:firstLine="0"/>
        <w:rPr>
          <w:rFonts w:cs="Times New Roman"/>
          <w:color w:val="auto"/>
          <w:sz w:val="22"/>
          <w:szCs w:val="22"/>
        </w:rPr>
      </w:pPr>
    </w:p>
    <w:p w14:paraId="65A29803" w14:textId="77777777" w:rsidR="005B2E91" w:rsidRPr="00CA50B8" w:rsidRDefault="005B2E91" w:rsidP="005B2E91">
      <w:pPr>
        <w:spacing w:line="276" w:lineRule="auto"/>
        <w:ind w:left="284" w:hanging="284"/>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11</w:t>
      </w:r>
    </w:p>
    <w:p w14:paraId="29AE8F6C" w14:textId="77777777" w:rsidR="005B2E91" w:rsidRPr="00CA50B8" w:rsidRDefault="005B2E91" w:rsidP="005B2E91">
      <w:pPr>
        <w:spacing w:line="276" w:lineRule="auto"/>
        <w:ind w:left="284" w:hanging="284"/>
        <w:jc w:val="center"/>
        <w:rPr>
          <w:rFonts w:ascii="Times New Roman" w:hAnsi="Times New Roman" w:cs="Times New Roman"/>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Umowy  o podwykonawstwo</w:t>
      </w:r>
    </w:p>
    <w:p w14:paraId="28C0DE07"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bookmarkStart w:id="10" w:name="_Hlk96336391"/>
      <w:r w:rsidRPr="00CA50B8">
        <w:rPr>
          <w:rFonts w:ascii="Times New Roman" w:hAnsi="Times New Roman" w:cs="Times New Roman"/>
          <w:color w:val="auto"/>
          <w:sz w:val="22"/>
          <w:szCs w:val="22"/>
        </w:rPr>
        <w:t xml:space="preserve">Wykonawca wykona osobiście kluczowe części zamówienia wymienione w ust. 2. </w:t>
      </w:r>
    </w:p>
    <w:p w14:paraId="0A128A70"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Wykonanie kluczowych części zamówienia dotyczy następujących części: </w:t>
      </w:r>
    </w:p>
    <w:p w14:paraId="0455A0A4" w14:textId="7AAD4EFC" w:rsidR="005B2E91" w:rsidRPr="00CA50B8" w:rsidRDefault="005B2E91" w:rsidP="005B2E91">
      <w:pPr>
        <w:widowControl/>
        <w:spacing w:line="276" w:lineRule="auto"/>
        <w:ind w:left="720"/>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 </w:t>
      </w:r>
      <w:r w:rsidR="00A07CD4" w:rsidRPr="00CA50B8">
        <w:rPr>
          <w:rFonts w:ascii="Times New Roman" w:hAnsi="Times New Roman" w:cs="Times New Roman"/>
          <w:color w:val="auto"/>
          <w:sz w:val="22"/>
          <w:szCs w:val="22"/>
        </w:rPr>
        <w:t>………………………………………</w:t>
      </w:r>
      <w:r w:rsidRPr="00CA50B8">
        <w:rPr>
          <w:rFonts w:ascii="Times New Roman" w:hAnsi="Times New Roman" w:cs="Times New Roman"/>
          <w:color w:val="auto"/>
          <w:sz w:val="22"/>
          <w:szCs w:val="22"/>
        </w:rPr>
        <w:t>.</w:t>
      </w:r>
    </w:p>
    <w:p w14:paraId="64005EA9"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Wykonawca wykona przedmiot umowy osobiście – swoimi siłami i staraniem z wyłączeniem czynności wymienionych w ust. 4 lub ust. 5.</w:t>
      </w:r>
    </w:p>
    <w:p w14:paraId="7D3C643D"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Podwykonawca (-cy), zgodnie z umową zawartą z Wykonawcą, wykona (ją) następujące części zamówienia:</w:t>
      </w:r>
    </w:p>
    <w:p w14:paraId="10DE791D" w14:textId="77777777" w:rsidR="005B2E91" w:rsidRPr="00CA50B8" w:rsidRDefault="005B2E91" w:rsidP="005B2E91">
      <w:pPr>
        <w:widowControl/>
        <w:spacing w:line="276" w:lineRule="auto"/>
        <w:ind w:left="720"/>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1) ……………………….</w:t>
      </w:r>
    </w:p>
    <w:p w14:paraId="41D9183D" w14:textId="77777777" w:rsidR="005B2E91" w:rsidRPr="00CA50B8" w:rsidRDefault="005B2E91" w:rsidP="005B2E91">
      <w:pPr>
        <w:widowControl/>
        <w:spacing w:line="276" w:lineRule="auto"/>
        <w:ind w:left="720"/>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2) ……………………….</w:t>
      </w:r>
    </w:p>
    <w:p w14:paraId="4083B9AC" w14:textId="77777777" w:rsidR="005B2E91" w:rsidRPr="00CA50B8" w:rsidRDefault="005B2E91" w:rsidP="005B2E91">
      <w:pPr>
        <w:widowControl/>
        <w:spacing w:line="276" w:lineRule="auto"/>
        <w:ind w:left="720"/>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3) ……………………….</w:t>
      </w:r>
    </w:p>
    <w:p w14:paraId="1876C956"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Wykonawca może zlecić podwykonawcy określonemu w ofercie lub wskazanemu później (w sposób określony w ust. 8) wykonanie części zamówienia.</w:t>
      </w:r>
    </w:p>
    <w:bookmarkEnd w:id="10"/>
    <w:p w14:paraId="2016B785"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Wykonawca zobowiązany jest wskazać w pisemnym wniosku o zawarcie umów z podwykonawcami części zamówienia, którą zamierza powierzyć podwykonawcy. </w:t>
      </w:r>
    </w:p>
    <w:p w14:paraId="228B238A"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Zamawiający składa zastrzeżenia do projektu umowy o podwykonawstwo lub projektu jej zmiany, której przedmiotem są roboty budowlane w następujących przypadkach:</w:t>
      </w:r>
    </w:p>
    <w:p w14:paraId="4EDF1DC7"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termin zapłaty wynagrodzenie dla podwykonawcy lub dalszego podwykonawcy jest dłuższy niż 30 dni,</w:t>
      </w:r>
    </w:p>
    <w:p w14:paraId="6086416B"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termin zakończenia wykonywania umowy przez podwykonawcę jest późniejszy od terminu zakończenia wykonywania umowy przez wykonawcę,</w:t>
      </w:r>
    </w:p>
    <w:p w14:paraId="198895D1"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brak formy pisemnej umowy,</w:t>
      </w:r>
    </w:p>
    <w:p w14:paraId="27E834A4"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przedmiot umowy podwykonawczej jest opisany w sposób, który stanowi katalog otwarty lub jest szerszy od przedmiotu umowy niniejszej,</w:t>
      </w:r>
    </w:p>
    <w:p w14:paraId="12383685"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nie określenie w umowie zakresu robót, dostaw lub usług,</w:t>
      </w:r>
    </w:p>
    <w:p w14:paraId="119055F9"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brak obowiązku niezwłocznego poinformowania Zamawiającego przez podwykonawcę lub dalszego podwykonawcę o rozwiązaniu lub odstąpieniu od umowy z podwykonawcą lub dalszym podwykonawcą,</w:t>
      </w:r>
    </w:p>
    <w:p w14:paraId="16C0A9E4" w14:textId="653CD090" w:rsidR="00A07CD4"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ustalenie takiego okresu odpowiedzialności za wady lub gwarancji jakości który jest krótszy lub węższy od okresu i zakresu odpowiedzialności za wady lub gwarancji jakości Wykonawcy wobec Zamawiającego,</w:t>
      </w:r>
    </w:p>
    <w:p w14:paraId="300EF1E6" w14:textId="1D64DD80"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nie określenia w umowie zasad wynagradzania i rozliczeń z podwykonawc</w:t>
      </w:r>
      <w:r w:rsidR="00A07CD4" w:rsidRPr="00CA50B8">
        <w:rPr>
          <w:rFonts w:ascii="Times New Roman" w:hAnsi="Times New Roman" w:cs="Times New Roman"/>
          <w:color w:val="auto"/>
          <w:sz w:val="22"/>
          <w:szCs w:val="22"/>
        </w:rPr>
        <w:t>ów, dalszych podwykonawców</w:t>
      </w:r>
      <w:r w:rsidRPr="00CA50B8">
        <w:rPr>
          <w:rFonts w:ascii="Times New Roman" w:hAnsi="Times New Roman" w:cs="Times New Roman"/>
          <w:color w:val="auto"/>
          <w:sz w:val="22"/>
          <w:szCs w:val="22"/>
        </w:rPr>
        <w:t>,</w:t>
      </w:r>
    </w:p>
    <w:p w14:paraId="4862CE95"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lastRenderedPageBreak/>
        <w:t>brak ustanowienia w umowie obowiązku przedstawiania protokołów odbiorów końcowych prac lub usług oraz dostaw, oraz dokumentów finansowych potwierdzających zapłatę wynagrodzenia,</w:t>
      </w:r>
    </w:p>
    <w:p w14:paraId="119C15A7" w14:textId="77777777" w:rsidR="005B2E91" w:rsidRPr="00CA50B8" w:rsidRDefault="005B2E91" w:rsidP="005B2E91">
      <w:pPr>
        <w:widowControl/>
        <w:numPr>
          <w:ilvl w:val="0"/>
          <w:numId w:val="33"/>
        </w:numPr>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pozostałe przypadki określone w art. 464 ust. 3 ustawy z dnia 11 września 2019r. Prawo zamówień publicznych.</w:t>
      </w:r>
    </w:p>
    <w:p w14:paraId="2BF7743F"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bookmarkStart w:id="11" w:name="_Hlk96336438"/>
      <w:r w:rsidRPr="00CA50B8">
        <w:rPr>
          <w:rFonts w:ascii="Times New Roman" w:hAnsi="Times New Roman" w:cs="Times New Roman"/>
          <w:color w:val="auto"/>
          <w:sz w:val="22"/>
          <w:szCs w:val="22"/>
        </w:rPr>
        <w:t xml:space="preserve">W przypadku, gdy w ofercie nie przewidziano realizacji zamówienia z udziałem podwykonawców lub w przypadku wystąpienia konieczności zmiany w stosunku do wykazu podwykonawców zawartego w ofercie Wykonawca zobowiązany jest pisemnie poinformować Zamawiającego o zamiarze powierzenia prac podwykonawcy oraz wskazać we wniosku jaki zakres zamówienia zamierza powierzyć podwykonawcy. We wniosku powinno znajdować się oświadczenie Wykonawcy, iż podwykonawca spełnia wszelkie wymogi Zamawiającego w zakresie jakości wykonywanych robót, a także jest w stanie wykonać prace zgodnie ze specyfikacją warunków zamówienia. Do wniosku wykonawca, podwykonawca lub dalszy podwykonawca obowiązany jest załączyć projekt o podwykonawstwo robót budowlanych. </w:t>
      </w:r>
    </w:p>
    <w:bookmarkEnd w:id="11"/>
    <w:p w14:paraId="4F3360CA"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Wykonawca, podwykonawca oraz dalszy podwykonawcy mają obowiązek przedłożyć Zamawiającemu przed jej zawarciem lub zmianą projekt umowy o podwykonawstwo której przedmiotem są roboty budowlane, a także projekt jej zmiany. Wykonawca, podwykonawca oraz dalszy podwykonawcy ma obowiązek przedłożyć Zamawiającemu w terminie 3 dni roboczych od dnia zawarcia lub zmiany poświadczoną za zgodność z oryginałem kopię zawartej umowy o podwykonawstwo której przedmiotem są roboty budowlane i jej zmiany. </w:t>
      </w:r>
    </w:p>
    <w:p w14:paraId="0114FF4D"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Zamawiający ma prawo do zgłoszenia zastrzeżeń do projektu umowy o podwykonawstwo której przedmiotem są roboty budowlane lub jej zmiany w terminie 7 dni od dnia otrzymania projektu umowy o podwykonawstwo lub projektu jej zmian. Zamawiający ma prawo do zgłoszenia sprzeciwu do umowy o podwykonawstwo której przedmiotem są roboty budowlane lub jej zmiany w terminie 7 dni od dnia otrzymania umowy o podwykonawstwo lub jej zmian.</w:t>
      </w:r>
    </w:p>
    <w:p w14:paraId="1D92DF41" w14:textId="77777777" w:rsidR="005B2E91" w:rsidRPr="00CA50B8" w:rsidRDefault="005B2E91" w:rsidP="005B2E91">
      <w:pPr>
        <w:numPr>
          <w:ilvl w:val="0"/>
          <w:numId w:val="5"/>
        </w:numPr>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Wykonawca, podwykonawca oraz dalszy podwykonawcy mają obowiązek przedłożyć Zamawiającemu w terminie 7 dni od dnia zawarcia lub zmiany poświadczoną za zgodność z oryginałem kopię zawartej umowy o podwykonawstwo której przedmiotem są dostawy lub usługi w rozumieniu ustawy prawo zamówień publicznych lub jej zmiany, z wyłączeniem umów o podwykonawstwo o wartości mniejszej niż 0,5% wartości umowy. Wyłączenie, o którym mowa w zdaniu poprzednim, nie dotyczy umów o podwykonawstwo o wartości większej niż 30.000 złotych.</w:t>
      </w:r>
    </w:p>
    <w:p w14:paraId="268B6F85"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Termin zapłaty wynagrodzenia dla podwykonawcy lub dalszego podwykonawcy nie może być dłuższy niż 30 dni od dnia doręczenia wykonawcy, podwykonawcy lub dalszemu podwykonawcy faktury lub rachunku, potwierdzających wykonanie zleconej podwykonawcy lub dalszemu podwykonawcy dostawy, usługi lub roboty budowlanej.</w:t>
      </w:r>
    </w:p>
    <w:p w14:paraId="4E421B6B"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Do zasad zawierania umów przez podwykonawców z dalszymi podwykonawcami stosuje się postanowienia niniejszego paragrafu. </w:t>
      </w:r>
    </w:p>
    <w:p w14:paraId="5922AEC0" w14:textId="40E142E5"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Podstawą do wystawienia faktur przez podwykonawców jest protokół odbioru spisany pomiędzy Wykonawcą a podwykonawcami, potwierdzony przez przedstawiciela Zamawiającego – inspektora nadzoru inwestorskiego (</w:t>
      </w:r>
      <w:r w:rsidR="001C0F8F" w:rsidRPr="00CA50B8">
        <w:rPr>
          <w:rFonts w:ascii="Times New Roman" w:hAnsi="Times New Roman" w:cs="Times New Roman"/>
          <w:color w:val="auto"/>
          <w:sz w:val="22"/>
          <w:szCs w:val="22"/>
        </w:rPr>
        <w:t>inspektora nadzoru</w:t>
      </w:r>
      <w:r w:rsidRPr="00CA50B8">
        <w:rPr>
          <w:rFonts w:ascii="Times New Roman" w:hAnsi="Times New Roman" w:cs="Times New Roman"/>
          <w:color w:val="auto"/>
          <w:sz w:val="22"/>
          <w:szCs w:val="22"/>
        </w:rPr>
        <w:t>).</w:t>
      </w:r>
    </w:p>
    <w:p w14:paraId="2296D9DD" w14:textId="77777777" w:rsidR="005B2E91" w:rsidRPr="00CA50B8" w:rsidRDefault="005B2E91" w:rsidP="005B2E91">
      <w:pPr>
        <w:widowControl/>
        <w:numPr>
          <w:ilvl w:val="0"/>
          <w:numId w:val="5"/>
        </w:numPr>
        <w:tabs>
          <w:tab w:val="clear" w:pos="0"/>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Wykonawca oświadcza, iż zapłata przez Zamawiającego wynagrodzenia bezpośrednio na rachunki podwykonawców, skutkuje wygaśnięciem wszelkich zobowiązań Zamawiającego wobec Wykonawcy z tytułu zapłaty wynagrodzenia umownego, za część robót wykonania przez podwykonawców, do wysokości kwoty zapłaconej bezpośrednio na rachunki podwykonawców. Zamawiający dokonuje bezpośredniej zapłaty wymagalnego wynagrodzenia przysługującego podwykonawcy w przypadku uchylenia się od obowiązku zapłaty przez Wykonawcę.</w:t>
      </w:r>
    </w:p>
    <w:p w14:paraId="1030AC29" w14:textId="794BC883" w:rsidR="005B2E91" w:rsidRPr="00CA50B8" w:rsidRDefault="005B2E91" w:rsidP="005B2E91">
      <w:pPr>
        <w:widowControl/>
        <w:numPr>
          <w:ilvl w:val="0"/>
          <w:numId w:val="5"/>
        </w:numPr>
        <w:tabs>
          <w:tab w:val="clear" w:pos="0"/>
          <w:tab w:val="left" w:pos="426"/>
          <w:tab w:val="num" w:pos="567"/>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Podstawą do wystawienia faktur przez podwykonawców jest protokół odbioru spisany pomiędzy Wykonawcą a podwykonawcami, potwierdzony przez przedstawiciela Zamawiającego lub </w:t>
      </w:r>
      <w:r w:rsidR="001C0F8F" w:rsidRPr="00CA50B8">
        <w:rPr>
          <w:rFonts w:ascii="Times New Roman" w:hAnsi="Times New Roman" w:cs="Times New Roman"/>
          <w:color w:val="auto"/>
          <w:sz w:val="22"/>
          <w:szCs w:val="22"/>
        </w:rPr>
        <w:t>inspektora nadzoru</w:t>
      </w:r>
      <w:r w:rsidRPr="00CA50B8">
        <w:rPr>
          <w:rFonts w:ascii="Times New Roman" w:hAnsi="Times New Roman" w:cs="Times New Roman"/>
          <w:color w:val="auto"/>
          <w:sz w:val="22"/>
          <w:szCs w:val="22"/>
        </w:rPr>
        <w:t>.</w:t>
      </w:r>
    </w:p>
    <w:p w14:paraId="36494F33" w14:textId="77777777" w:rsidR="005B2E91" w:rsidRPr="00CA50B8" w:rsidRDefault="005B2E91" w:rsidP="005B2E91">
      <w:pPr>
        <w:widowControl/>
        <w:numPr>
          <w:ilvl w:val="0"/>
          <w:numId w:val="5"/>
        </w:numPr>
        <w:tabs>
          <w:tab w:val="clear" w:pos="0"/>
          <w:tab w:val="left" w:pos="426"/>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Wykonawca oświadcza, iż zapłata przez Zamawiającego wynagrodzenia bezpośrednio na rachunki podwykonawców, skutkuje wygaśnięciem wszelkich zobowiązań Zamawiającego wobec Wykonawcy z tytułu zapłaty wynagrodzenia umownego, za część robót wykonania przez podwykonawców, do </w:t>
      </w:r>
      <w:r w:rsidRPr="00CA50B8">
        <w:rPr>
          <w:rFonts w:ascii="Times New Roman" w:hAnsi="Times New Roman" w:cs="Times New Roman"/>
          <w:color w:val="auto"/>
          <w:sz w:val="22"/>
          <w:szCs w:val="22"/>
        </w:rPr>
        <w:lastRenderedPageBreak/>
        <w:t>wysokości kwoty zapłaconej bezpośrednio na rachunki podwykonawców. Zamawiający dokonuje bezpośredniej zapłaty wymagalnego wynagrodzenia przysługującego podwykonawcy w przypadku uchylenia się od obowiązku zapłaty przez Wykonawcę.</w:t>
      </w:r>
    </w:p>
    <w:p w14:paraId="35703B1C" w14:textId="77777777" w:rsidR="005B2E91" w:rsidRPr="00CA50B8" w:rsidRDefault="005B2E91" w:rsidP="005B2E91">
      <w:pPr>
        <w:widowControl/>
        <w:numPr>
          <w:ilvl w:val="0"/>
          <w:numId w:val="5"/>
        </w:numPr>
        <w:tabs>
          <w:tab w:val="clear" w:pos="0"/>
          <w:tab w:val="left" w:pos="426"/>
        </w:tabs>
        <w:spacing w:line="276" w:lineRule="auto"/>
        <w:jc w:val="both"/>
        <w:rPr>
          <w:rFonts w:ascii="Times New Roman" w:hAnsi="Times New Roman" w:cs="Times New Roman"/>
          <w:color w:val="auto"/>
          <w:sz w:val="22"/>
          <w:szCs w:val="22"/>
        </w:rPr>
      </w:pPr>
      <w:r w:rsidRPr="00CA50B8">
        <w:rPr>
          <w:rFonts w:ascii="Times New Roman" w:hAnsi="Times New Roman" w:cs="Times New Roman"/>
          <w:color w:val="auto"/>
          <w:sz w:val="22"/>
          <w:szCs w:val="22"/>
          <w:shd w:val="clear" w:color="auto" w:fill="FFFFFF"/>
        </w:rPr>
        <w:t>Wykonawca zapłaci Zamawiającemu kary umowne:</w:t>
      </w:r>
    </w:p>
    <w:p w14:paraId="2D986402" w14:textId="77777777" w:rsidR="005B2E91" w:rsidRPr="00CA50B8" w:rsidRDefault="005B2E91" w:rsidP="005B2E91">
      <w:pPr>
        <w:pStyle w:val="NormalnyWeb"/>
        <w:numPr>
          <w:ilvl w:val="1"/>
          <w:numId w:val="1"/>
        </w:numPr>
        <w:spacing w:before="0" w:after="0" w:line="276" w:lineRule="auto"/>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za </w:t>
      </w:r>
      <w:bookmarkStart w:id="12" w:name="txt-green_60"/>
      <w:bookmarkEnd w:id="12"/>
      <w:r w:rsidRPr="00CA50B8">
        <w:rPr>
          <w:rFonts w:ascii="Times New Roman" w:hAnsi="Times New Roman"/>
          <w:color w:val="auto"/>
          <w:sz w:val="22"/>
          <w:szCs w:val="22"/>
          <w:shd w:val="clear" w:color="auto" w:fill="FFFFFF"/>
        </w:rPr>
        <w:t xml:space="preserve"> brak zapłaty lub nieterminową zapłatę wynagrodzenia należnego podwykonawcom lub dalszym podwykonawcom w wysokości 0,04 % wynagrodzenia netto, o którym mowa w §8 ust. 1 niniejszej umowy, za każdy dzień zwłoki, </w:t>
      </w:r>
      <w:r w:rsidRPr="00CA50B8">
        <w:rPr>
          <w:rFonts w:ascii="Times New Roman" w:hAnsi="Times New Roman"/>
          <w:color w:val="auto"/>
          <w:sz w:val="22"/>
          <w:szCs w:val="22"/>
        </w:rPr>
        <w:t>nie więcej jednak niż 30 % tego wynagrodzenia,</w:t>
      </w:r>
    </w:p>
    <w:p w14:paraId="4A417B77" w14:textId="77777777" w:rsidR="005B2E91" w:rsidRPr="00CA50B8" w:rsidRDefault="005B2E91" w:rsidP="005B2E91">
      <w:pPr>
        <w:numPr>
          <w:ilvl w:val="1"/>
          <w:numId w:val="1"/>
        </w:numPr>
        <w:spacing w:line="276" w:lineRule="auto"/>
        <w:jc w:val="both"/>
        <w:textAlignment w:val="baseline"/>
        <w:rPr>
          <w:rFonts w:ascii="Times New Roman" w:hAnsi="Times New Roman" w:cs="Times New Roman"/>
          <w:color w:val="auto"/>
          <w:sz w:val="22"/>
          <w:szCs w:val="22"/>
          <w:shd w:val="clear" w:color="auto" w:fill="FFFFFF"/>
        </w:rPr>
      </w:pPr>
      <w:bookmarkStart w:id="13" w:name="txt-green_61"/>
      <w:bookmarkEnd w:id="13"/>
      <w:r w:rsidRPr="00CA50B8">
        <w:rPr>
          <w:rFonts w:ascii="Times New Roman" w:hAnsi="Times New Roman" w:cs="Times New Roman"/>
          <w:color w:val="auto"/>
          <w:sz w:val="22"/>
          <w:szCs w:val="22"/>
          <w:shd w:val="clear" w:color="auto" w:fill="FFFFFF"/>
        </w:rPr>
        <w:t xml:space="preserve">nieprzedłożenia do zaakceptowania projektu umowy o podwykonawstwo, której przedmiotem są roboty budowlane lub projektu ich zmiany w wysokości 0,4%  wynagrodzenia netto, o którym mowa w §8 ust. 1 niniejszej umowy, za każdy przypadek, </w:t>
      </w:r>
      <w:r w:rsidRPr="00CA50B8">
        <w:rPr>
          <w:rFonts w:ascii="Times New Roman" w:hAnsi="Times New Roman" w:cs="Times New Roman"/>
          <w:color w:val="auto"/>
          <w:sz w:val="22"/>
          <w:szCs w:val="22"/>
        </w:rPr>
        <w:t>nie więcej jednak niż 30 % tego wynagrodzenia,</w:t>
      </w:r>
    </w:p>
    <w:p w14:paraId="4D2A5CCC" w14:textId="4192335E" w:rsidR="005B2E91" w:rsidRPr="00CA50B8" w:rsidRDefault="005B2E91" w:rsidP="005B2E91">
      <w:pPr>
        <w:numPr>
          <w:ilvl w:val="1"/>
          <w:numId w:val="1"/>
        </w:numPr>
        <w:spacing w:line="276" w:lineRule="auto"/>
        <w:jc w:val="both"/>
        <w:textAlignment w:val="baseline"/>
        <w:rPr>
          <w:rFonts w:ascii="Times New Roman" w:hAnsi="Times New Roman" w:cs="Times New Roman"/>
          <w:color w:val="auto"/>
          <w:sz w:val="22"/>
          <w:szCs w:val="22"/>
          <w:shd w:val="clear" w:color="auto" w:fill="FFFFFF"/>
        </w:rPr>
      </w:pPr>
      <w:bookmarkStart w:id="14" w:name="txt-green_62"/>
      <w:bookmarkEnd w:id="14"/>
      <w:r w:rsidRPr="00CA50B8">
        <w:rPr>
          <w:rFonts w:ascii="Times New Roman" w:hAnsi="Times New Roman" w:cs="Times New Roman"/>
          <w:color w:val="auto"/>
          <w:sz w:val="22"/>
          <w:szCs w:val="22"/>
          <w:shd w:val="clear" w:color="auto" w:fill="FFFFFF"/>
        </w:rPr>
        <w:t>nieprzedłożenia poświadczonej za zgodność z oryginałem kopii umowy o podwykonawstwo lub jej zmiany w wysokości 0,</w:t>
      </w:r>
      <w:r w:rsidR="00685D8F" w:rsidRPr="00CA50B8">
        <w:rPr>
          <w:rFonts w:ascii="Times New Roman" w:hAnsi="Times New Roman" w:cs="Times New Roman"/>
          <w:color w:val="auto"/>
          <w:sz w:val="22"/>
          <w:szCs w:val="22"/>
          <w:shd w:val="clear" w:color="auto" w:fill="FFFFFF"/>
        </w:rPr>
        <w:t xml:space="preserve">2 </w:t>
      </w:r>
      <w:r w:rsidRPr="00CA50B8">
        <w:rPr>
          <w:rFonts w:ascii="Times New Roman" w:hAnsi="Times New Roman" w:cs="Times New Roman"/>
          <w:color w:val="auto"/>
          <w:sz w:val="22"/>
          <w:szCs w:val="22"/>
          <w:shd w:val="clear" w:color="auto" w:fill="FFFFFF"/>
        </w:rPr>
        <w:t xml:space="preserve">% wynagrodzenia netto, o którym mowa w §8 ust. 1 niniejszej umowy, za każdy dzień zwłoki, </w:t>
      </w:r>
      <w:r w:rsidRPr="00CA50B8">
        <w:rPr>
          <w:rFonts w:ascii="Times New Roman" w:hAnsi="Times New Roman" w:cs="Times New Roman"/>
          <w:color w:val="auto"/>
          <w:sz w:val="22"/>
          <w:szCs w:val="22"/>
        </w:rPr>
        <w:t>nie więcej jednak niż 30 % tego wynagrodzenia,</w:t>
      </w:r>
    </w:p>
    <w:p w14:paraId="6D36CC68" w14:textId="77777777" w:rsidR="005B2E91" w:rsidRPr="00CA50B8" w:rsidRDefault="005B2E91" w:rsidP="005B2E91">
      <w:pPr>
        <w:numPr>
          <w:ilvl w:val="1"/>
          <w:numId w:val="1"/>
        </w:numPr>
        <w:spacing w:line="276" w:lineRule="auto"/>
        <w:jc w:val="both"/>
        <w:textAlignment w:val="baseline"/>
        <w:rPr>
          <w:rFonts w:ascii="Times New Roman" w:hAnsi="Times New Roman" w:cs="Times New Roman"/>
          <w:color w:val="auto"/>
          <w:sz w:val="22"/>
          <w:szCs w:val="22"/>
          <w:shd w:val="clear" w:color="auto" w:fill="FFFFFF"/>
        </w:rPr>
      </w:pPr>
      <w:bookmarkStart w:id="15" w:name="txt-green_63"/>
      <w:bookmarkEnd w:id="15"/>
      <w:r w:rsidRPr="00CA50B8">
        <w:rPr>
          <w:rFonts w:ascii="Times New Roman" w:hAnsi="Times New Roman" w:cs="Times New Roman"/>
          <w:color w:val="auto"/>
          <w:sz w:val="22"/>
          <w:szCs w:val="22"/>
          <w:shd w:val="clear" w:color="auto" w:fill="FFFFFF"/>
        </w:rPr>
        <w:t xml:space="preserve">braku zmiany umowy o podwykonawstwo w zakresie terminu zapłaty w wysokości 0,05% wynagrodzenia netto, o którym mowa w §8 ust. 1 niniejszej umowy, za każdy dzień zwłoki od dnia otrzymania sprzeciwu, </w:t>
      </w:r>
      <w:r w:rsidRPr="00CA50B8">
        <w:rPr>
          <w:rFonts w:ascii="Times New Roman" w:hAnsi="Times New Roman" w:cs="Times New Roman"/>
          <w:color w:val="auto"/>
          <w:sz w:val="22"/>
          <w:szCs w:val="22"/>
        </w:rPr>
        <w:t>nie więcej jednak niż 30 % tego wynagrodzenia.</w:t>
      </w:r>
    </w:p>
    <w:p w14:paraId="6A4CAADD" w14:textId="77777777" w:rsidR="005B2E91" w:rsidRPr="00CA50B8" w:rsidRDefault="005B2E91" w:rsidP="005B2E91">
      <w:pPr>
        <w:tabs>
          <w:tab w:val="left" w:pos="1575"/>
          <w:tab w:val="center" w:pos="4819"/>
        </w:tabs>
        <w:spacing w:line="276" w:lineRule="auto"/>
        <w:jc w:val="both"/>
        <w:rPr>
          <w:rFonts w:ascii="Times New Roman" w:hAnsi="Times New Roman" w:cs="Times New Roman"/>
          <w:color w:val="auto"/>
          <w:sz w:val="22"/>
          <w:szCs w:val="22"/>
          <w:shd w:val="clear" w:color="auto" w:fill="FFFFFF"/>
        </w:rPr>
      </w:pPr>
    </w:p>
    <w:p w14:paraId="1A43CE82" w14:textId="20C97C03" w:rsidR="005B2E91" w:rsidRPr="00CA50B8" w:rsidRDefault="005B2E91" w:rsidP="005B2E91">
      <w:pPr>
        <w:widowControl/>
        <w:numPr>
          <w:ilvl w:val="0"/>
          <w:numId w:val="5"/>
        </w:numPr>
        <w:tabs>
          <w:tab w:val="clear" w:pos="0"/>
          <w:tab w:val="left" w:pos="426"/>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Zamawiający zastrzega sobie ponadto prawo dochodzenia odszkodowania uzupełniającego, przewyższającego wysokość zastrzeżonych powyżej kar oraz odszkodowania na zasadach ogólnych przewidzianych w Kodeksie cywilnym z powodu ewentualnych szkód powstałych w związku z niewykonaniem lub nienależytym wykonaniem </w:t>
      </w:r>
      <w:r w:rsidR="00685D8F" w:rsidRPr="00CA50B8">
        <w:rPr>
          <w:rFonts w:ascii="Times New Roman" w:hAnsi="Times New Roman" w:cs="Times New Roman"/>
          <w:color w:val="auto"/>
          <w:sz w:val="22"/>
          <w:szCs w:val="22"/>
          <w:shd w:val="clear" w:color="auto" w:fill="FFFFFF"/>
        </w:rPr>
        <w:t>umowy</w:t>
      </w:r>
      <w:r w:rsidRPr="00CA50B8">
        <w:rPr>
          <w:rFonts w:ascii="Times New Roman" w:hAnsi="Times New Roman" w:cs="Times New Roman"/>
          <w:color w:val="auto"/>
          <w:sz w:val="22"/>
          <w:szCs w:val="22"/>
          <w:shd w:val="clear" w:color="auto" w:fill="FFFFFF"/>
        </w:rPr>
        <w:t>, jak również w przypadku gdy szkoda Zamawiającego przewyższa wysokość kary umownej.</w:t>
      </w:r>
    </w:p>
    <w:p w14:paraId="36560C1F" w14:textId="2A923421" w:rsidR="005B2E91" w:rsidRPr="00CA50B8" w:rsidRDefault="005B2E91" w:rsidP="005B2E91">
      <w:pPr>
        <w:widowControl/>
        <w:numPr>
          <w:ilvl w:val="0"/>
          <w:numId w:val="5"/>
        </w:numPr>
        <w:tabs>
          <w:tab w:val="clear" w:pos="0"/>
          <w:tab w:val="left" w:pos="426"/>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oświadcza i przyjmuje do wiadomości, że inwestycja jest dofinansowana </w:t>
      </w:r>
      <w:r w:rsidR="00586783" w:rsidRPr="00CA50B8">
        <w:rPr>
          <w:rFonts w:ascii="Times New Roman" w:hAnsi="Times New Roman" w:cs="Times New Roman"/>
          <w:color w:val="auto"/>
          <w:sz w:val="22"/>
          <w:szCs w:val="22"/>
          <w:shd w:val="clear" w:color="auto" w:fill="FFFFFF"/>
        </w:rPr>
        <w:t xml:space="preserve">z pożyczki z Wojewódzkiego Funduszu Ochrony Środowiska i Gospodarki Wodnej. </w:t>
      </w:r>
    </w:p>
    <w:p w14:paraId="1E1BD243" w14:textId="77777777" w:rsidR="005B2E91" w:rsidRPr="00CA50B8" w:rsidRDefault="005B2E91" w:rsidP="005B2E91">
      <w:pPr>
        <w:numPr>
          <w:ilvl w:val="0"/>
          <w:numId w:val="5"/>
        </w:numPr>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Łączna maksymalna wysokość kar umownych jaką mogą dochodzić od siebie strony wynosi 40% wynagrodzenia wykonawcy brutto, o którym mowa w §8 ust. 1 – dla każdej ze stron.</w:t>
      </w:r>
    </w:p>
    <w:p w14:paraId="3066F731" w14:textId="1768B81E" w:rsidR="005B2E91" w:rsidRPr="00CA50B8" w:rsidRDefault="005B2E91" w:rsidP="00795EB1">
      <w:pPr>
        <w:tabs>
          <w:tab w:val="left" w:pos="1575"/>
          <w:tab w:val="center" w:pos="4819"/>
        </w:tabs>
        <w:spacing w:line="276" w:lineRule="auto"/>
        <w:rPr>
          <w:rFonts w:ascii="Times New Roman" w:hAnsi="Times New Roman" w:cs="Times New Roman"/>
          <w:color w:val="auto"/>
          <w:sz w:val="22"/>
          <w:szCs w:val="22"/>
          <w:shd w:val="clear" w:color="auto" w:fill="FFFFFF"/>
        </w:rPr>
      </w:pPr>
    </w:p>
    <w:p w14:paraId="7925DB2E" w14:textId="77777777" w:rsidR="005B2E91" w:rsidRPr="00CA50B8" w:rsidRDefault="005B2E91" w:rsidP="005B2E91">
      <w:pPr>
        <w:tabs>
          <w:tab w:val="left" w:pos="1575"/>
          <w:tab w:val="center" w:pos="4819"/>
        </w:tabs>
        <w:spacing w:line="276" w:lineRule="auto"/>
        <w:ind w:left="720"/>
        <w:rPr>
          <w:rFonts w:ascii="Times New Roman" w:hAnsi="Times New Roman" w:cs="Times New Roman"/>
          <w:b/>
          <w:bCs/>
          <w:color w:val="auto"/>
          <w:sz w:val="22"/>
          <w:szCs w:val="22"/>
          <w:shd w:val="clear" w:color="auto" w:fill="FFFFFF"/>
        </w:rPr>
      </w:pPr>
      <w:r w:rsidRPr="00CA50B8">
        <w:rPr>
          <w:rFonts w:ascii="Times New Roman" w:hAnsi="Times New Roman" w:cs="Times New Roman"/>
          <w:color w:val="auto"/>
          <w:sz w:val="22"/>
          <w:szCs w:val="22"/>
          <w:shd w:val="clear" w:color="auto" w:fill="FFFFFF"/>
        </w:rPr>
        <w:tab/>
      </w:r>
      <w:r w:rsidRPr="00CA50B8">
        <w:rPr>
          <w:rFonts w:ascii="Times New Roman" w:hAnsi="Times New Roman" w:cs="Times New Roman"/>
          <w:color w:val="auto"/>
          <w:sz w:val="22"/>
          <w:szCs w:val="22"/>
          <w:shd w:val="clear" w:color="auto" w:fill="FFFFFF"/>
        </w:rPr>
        <w:tab/>
      </w:r>
      <w:r w:rsidRPr="00CA50B8">
        <w:rPr>
          <w:rFonts w:ascii="Times New Roman" w:hAnsi="Times New Roman" w:cs="Times New Roman"/>
          <w:b/>
          <w:bCs/>
          <w:color w:val="auto"/>
          <w:sz w:val="22"/>
          <w:szCs w:val="22"/>
          <w:shd w:val="clear" w:color="auto" w:fill="FFFFFF"/>
        </w:rPr>
        <w:t>§ 12</w:t>
      </w:r>
    </w:p>
    <w:p w14:paraId="3C565F62"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Gwarancja wykonawcy i uprawnienia  z tytułu rękojmi</w:t>
      </w:r>
    </w:p>
    <w:p w14:paraId="276C0488" w14:textId="77777777" w:rsidR="00795EB1" w:rsidRPr="00CA50B8" w:rsidRDefault="00795EB1" w:rsidP="005B2E91">
      <w:pPr>
        <w:spacing w:line="276" w:lineRule="auto"/>
        <w:jc w:val="center"/>
        <w:rPr>
          <w:rFonts w:ascii="Times New Roman" w:hAnsi="Times New Roman" w:cs="Times New Roman"/>
          <w:color w:val="auto"/>
          <w:sz w:val="22"/>
          <w:szCs w:val="22"/>
          <w:shd w:val="clear" w:color="auto" w:fill="FFFFFF"/>
        </w:rPr>
      </w:pPr>
    </w:p>
    <w:p w14:paraId="58960D30" w14:textId="21D70F00" w:rsidR="005B2E91" w:rsidRPr="00CA50B8" w:rsidRDefault="005B2E91" w:rsidP="005B2E91">
      <w:pPr>
        <w:numPr>
          <w:ilvl w:val="0"/>
          <w:numId w:val="7"/>
        </w:numPr>
        <w:tabs>
          <w:tab w:val="clear" w:pos="720"/>
          <w:tab w:val="num" w:pos="426"/>
        </w:tabs>
        <w:spacing w:line="276" w:lineRule="auto"/>
        <w:ind w:left="426" w:hanging="426"/>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Wykonawca udziela rękojmi na okres </w:t>
      </w:r>
      <w:r w:rsidR="00E0388A" w:rsidRPr="00CA50B8">
        <w:rPr>
          <w:rFonts w:ascii="Times New Roman" w:hAnsi="Times New Roman" w:cs="Times New Roman"/>
          <w:color w:val="auto"/>
          <w:sz w:val="22"/>
          <w:szCs w:val="22"/>
          <w:shd w:val="clear" w:color="auto" w:fill="FFFFFF"/>
        </w:rPr>
        <w:t>6</w:t>
      </w:r>
      <w:r w:rsidRPr="00CA50B8">
        <w:rPr>
          <w:rFonts w:ascii="Times New Roman" w:hAnsi="Times New Roman" w:cs="Times New Roman"/>
          <w:color w:val="auto"/>
          <w:sz w:val="22"/>
          <w:szCs w:val="22"/>
          <w:shd w:val="clear" w:color="auto" w:fill="FFFFFF"/>
        </w:rPr>
        <w:t xml:space="preserve"> lat iż zarówno poszczególne świadczenia, jak również całość Prac budowlanych i wyposażenia w chwili odbioru końcowego, są wolne od wad. Dodatkowo wykonawca udziela również </w:t>
      </w:r>
      <w:r w:rsidRPr="00CA50B8">
        <w:rPr>
          <w:rFonts w:ascii="Times New Roman" w:hAnsi="Times New Roman" w:cs="Times New Roman"/>
          <w:b/>
          <w:color w:val="auto"/>
          <w:sz w:val="22"/>
          <w:szCs w:val="22"/>
          <w:shd w:val="clear" w:color="auto" w:fill="FFFFFF"/>
        </w:rPr>
        <w:t>............................</w:t>
      </w:r>
      <w:r w:rsidRPr="00CA50B8">
        <w:rPr>
          <w:rFonts w:ascii="Times New Roman" w:hAnsi="Times New Roman" w:cs="Times New Roman"/>
          <w:color w:val="auto"/>
          <w:sz w:val="22"/>
          <w:szCs w:val="22"/>
          <w:shd w:val="clear" w:color="auto" w:fill="FFFFFF"/>
        </w:rPr>
        <w:t xml:space="preserve"> </w:t>
      </w:r>
      <w:r w:rsidRPr="00CA50B8">
        <w:rPr>
          <w:rFonts w:ascii="Times New Roman" w:hAnsi="Times New Roman" w:cs="Times New Roman"/>
          <w:b/>
          <w:color w:val="auto"/>
          <w:sz w:val="22"/>
          <w:szCs w:val="22"/>
          <w:shd w:val="clear" w:color="auto" w:fill="FFFFFF"/>
        </w:rPr>
        <w:t>gwarancji jakości</w:t>
      </w:r>
      <w:r w:rsidRPr="00CA50B8">
        <w:rPr>
          <w:rFonts w:ascii="Times New Roman" w:hAnsi="Times New Roman" w:cs="Times New Roman"/>
          <w:color w:val="auto"/>
          <w:sz w:val="22"/>
          <w:szCs w:val="22"/>
          <w:shd w:val="clear" w:color="auto" w:fill="FFFFFF"/>
        </w:rPr>
        <w:t xml:space="preserve"> na całość swoich świadczeń objętych niniejszą umową i jest on z tego tytułu zobowiązany do bezpłatnego usunięcia wady fizycznej lub usterki rzeczy </w:t>
      </w:r>
      <w:r w:rsidR="00685D8F" w:rsidRPr="00CA50B8">
        <w:rPr>
          <w:rFonts w:ascii="Times New Roman" w:hAnsi="Times New Roman" w:cs="Times New Roman"/>
          <w:color w:val="auto"/>
          <w:sz w:val="22"/>
          <w:szCs w:val="22"/>
          <w:shd w:val="clear" w:color="auto" w:fill="FFFFFF"/>
        </w:rPr>
        <w:t xml:space="preserve">, obiektu </w:t>
      </w:r>
      <w:r w:rsidRPr="00CA50B8">
        <w:rPr>
          <w:rFonts w:ascii="Times New Roman" w:hAnsi="Times New Roman" w:cs="Times New Roman"/>
          <w:color w:val="auto"/>
          <w:sz w:val="22"/>
          <w:szCs w:val="22"/>
          <w:shd w:val="clear" w:color="auto" w:fill="FFFFFF"/>
        </w:rPr>
        <w:t>lub dostarczenia bez opłaty rzeczy wolnej od wad lub ponownego wykonania prac, jeżeli wady te ujawnią się w ciągu okresu gwarancji.</w:t>
      </w:r>
    </w:p>
    <w:p w14:paraId="0F84DB6F"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W okresie obowiązywania rękojmi oraz gwarancji wykonawca jest zobowiązany </w:t>
      </w:r>
      <w:r w:rsidRPr="00CA50B8">
        <w:rPr>
          <w:rFonts w:ascii="Times New Roman" w:hAnsi="Times New Roman"/>
          <w:color w:val="auto"/>
          <w:sz w:val="22"/>
          <w:szCs w:val="22"/>
          <w:shd w:val="clear" w:color="auto" w:fill="FFFFFF"/>
        </w:rPr>
        <w:br/>
        <w:t>do usunięcia bezpłatnego wszelkich wad, jakie wystąpią w okresie trwania rękojmi i gwarancji jakości, do nadzorowania usuwania tych wad oraz ewentualnego dochodzenia roszczeń odszkodowawczych wobec wszystkich uczestniczących w pracach budowlanych inżynierów, architektów oraz przedsiębiorców. Działania powyższe wykonawca podejmie przy wykorzystaniu odpowiedniego personelu fachowego lub rzeczoznawców.</w:t>
      </w:r>
    </w:p>
    <w:p w14:paraId="76E2E180" w14:textId="3AFA6BF6" w:rsidR="005B2E91" w:rsidRPr="00CA50B8" w:rsidRDefault="005B2E91" w:rsidP="005B2E91">
      <w:pPr>
        <w:pStyle w:val="NormalnyWeb"/>
        <w:numPr>
          <w:ilvl w:val="0"/>
          <w:numId w:val="7"/>
        </w:numPr>
        <w:tabs>
          <w:tab w:val="left" w:pos="426"/>
        </w:tabs>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Zamawiający nie jest obowiązany do badania obiektu pod kątem istnienia wad. Termin na zgłoszenie wad przez zamawiającego wynosi </w:t>
      </w:r>
      <w:r w:rsidR="00685D8F" w:rsidRPr="00CA50B8">
        <w:rPr>
          <w:rFonts w:ascii="Times New Roman" w:hAnsi="Times New Roman"/>
          <w:color w:val="auto"/>
          <w:sz w:val="22"/>
          <w:szCs w:val="22"/>
          <w:shd w:val="clear" w:color="auto" w:fill="FFFFFF"/>
        </w:rPr>
        <w:t xml:space="preserve">2 miesiące </w:t>
      </w:r>
      <w:r w:rsidRPr="00CA50B8">
        <w:rPr>
          <w:rFonts w:ascii="Times New Roman" w:hAnsi="Times New Roman"/>
          <w:color w:val="auto"/>
          <w:sz w:val="22"/>
          <w:szCs w:val="22"/>
          <w:shd w:val="clear" w:color="auto" w:fill="FFFFFF"/>
        </w:rPr>
        <w:t>od dnia ich wykrycia</w:t>
      </w:r>
      <w:r w:rsidR="00685D8F" w:rsidRPr="00CA50B8">
        <w:rPr>
          <w:rFonts w:ascii="Times New Roman" w:hAnsi="Times New Roman"/>
          <w:color w:val="auto"/>
          <w:sz w:val="22"/>
          <w:szCs w:val="22"/>
          <w:shd w:val="clear" w:color="auto" w:fill="FFFFFF"/>
        </w:rPr>
        <w:t>, a dla wyposażenia 21 dni</w:t>
      </w:r>
      <w:r w:rsidRPr="00CA50B8">
        <w:rPr>
          <w:rFonts w:ascii="Times New Roman" w:hAnsi="Times New Roman"/>
          <w:color w:val="auto"/>
          <w:sz w:val="22"/>
          <w:szCs w:val="22"/>
          <w:shd w:val="clear" w:color="auto" w:fill="FFFFFF"/>
        </w:rPr>
        <w:t>.</w:t>
      </w:r>
    </w:p>
    <w:p w14:paraId="78F1E3D5"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Bieg okresu rękojmi i gwarancji jakości rozpoczyna się w dniu dokonania odbioru końcowego.</w:t>
      </w:r>
    </w:p>
    <w:p w14:paraId="72BE57CA"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Po stwierdzeniu wady lub usterki przedmiotu umowy w okresie gwarancji jakości, Zamawiający wezwie Wykonawcę w formie: </w:t>
      </w:r>
    </w:p>
    <w:p w14:paraId="0B3AD281" w14:textId="77777777" w:rsidR="005B2E91" w:rsidRPr="00CA50B8" w:rsidRDefault="005B2E91" w:rsidP="005B2E91">
      <w:pPr>
        <w:pStyle w:val="NormalnyWeb"/>
        <w:spacing w:before="0" w:after="0" w:line="276" w:lineRule="auto"/>
        <w:ind w:left="1134"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 -    pisemnej za potwierdzeniem odbioru lub </w:t>
      </w:r>
    </w:p>
    <w:p w14:paraId="6AAA448D" w14:textId="77777777" w:rsidR="005B2E91" w:rsidRPr="00CA50B8" w:rsidRDefault="005B2E91" w:rsidP="005B2E91">
      <w:pPr>
        <w:pStyle w:val="NormalnyWeb"/>
        <w:spacing w:before="0" w:after="0" w:line="276" w:lineRule="auto"/>
        <w:ind w:left="1134"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 -    drogą elektroniczną na adresy wskazane w umowie do jej usunięcia we wskazanym w wezwaniu terminie.</w:t>
      </w:r>
    </w:p>
    <w:p w14:paraId="2114BD13"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lastRenderedPageBreak/>
        <w:t xml:space="preserve">Wykonawca w terminie 7 dni od daty zawiadomienia przystąpi </w:t>
      </w:r>
      <w:r w:rsidRPr="00CA50B8">
        <w:rPr>
          <w:rFonts w:ascii="Times New Roman" w:hAnsi="Times New Roman"/>
          <w:color w:val="auto"/>
          <w:sz w:val="22"/>
          <w:szCs w:val="22"/>
          <w:shd w:val="clear" w:color="auto" w:fill="FFFFFF"/>
        </w:rPr>
        <w:br/>
        <w:t xml:space="preserve">do usunięcia wady/usterki. Do usunięcia wad/usterek szczególnie uciążliwych, wykonawca przystąpi w natychmiast od chwili zawiadomienia. </w:t>
      </w:r>
    </w:p>
    <w:p w14:paraId="33A6524D"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Za skuteczne zawiadomienie strony umowy uznają otrzymanie przez Zamawiającego potwierdzenia odbioru wezwania przez wykonawcę (zwrotne potwierdzenie odbioru) oraz potwierdzenie wysłania poczty elektronicznej na adresy poczty wskazane w umowie.</w:t>
      </w:r>
    </w:p>
    <w:p w14:paraId="0EB029FE"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Wszelkie wady lub usterki powstałe w okresie gwarancji jakości lub rękojmi będą usunięte nieodpłatnie w terminie nie dłuższym niż 14 dni kalendarzowych od daty wezwania przez Zamawiającego, a wad szczególnie uciążliwych natychmiast. Zamawiający może wyznaczyć dłuższy okres usuwania wad.</w:t>
      </w:r>
    </w:p>
    <w:p w14:paraId="1747BCD5"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Strony potwierdzą należyte usunięcie wad/usterek w protokole sporządzonym w terminie do 7 dni od dnia zgłoszenia  ich usunięcia przez Wykonawcę </w:t>
      </w:r>
    </w:p>
    <w:p w14:paraId="3623FCC3"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Usunięcie wad/usterek przez Zamawiającego w przypadku nie usunięcia ich przez Wykonawcę, nie powoduje utraty gwarancji jakości lub uprawnień wynikających z rękojmi.</w:t>
      </w:r>
    </w:p>
    <w:p w14:paraId="1DA4A653" w14:textId="77777777"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Czas przeznaczony na usunięcie wad lub usterek wydłuża okres gwarancji jakości o ilość dni liczonych od daty skutecznego zawiadomienia Wykonawcy do dnia podpisania protokołu o usunięciu wad/usterek.</w:t>
      </w:r>
    </w:p>
    <w:p w14:paraId="508D7DB1" w14:textId="340C814D"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 xml:space="preserve">W razie odmowy usunięcia wad lub usterek, przekroczenia terminu na ich usunięcie </w:t>
      </w:r>
      <w:r w:rsidRPr="00CA50B8">
        <w:rPr>
          <w:rFonts w:ascii="Times New Roman" w:hAnsi="Times New Roman"/>
          <w:color w:val="auto"/>
          <w:sz w:val="22"/>
          <w:szCs w:val="22"/>
          <w:shd w:val="clear" w:color="auto" w:fill="FFFFFF"/>
        </w:rPr>
        <w:br/>
        <w:t xml:space="preserve">lub nieprzystąpienia w terminie tutaj określonym do usuwania zgłoszonej wady - Zamawiający jest uprawniony do powierzenia ich usunięcia </w:t>
      </w:r>
      <w:r w:rsidR="00D9200A" w:rsidRPr="00CA50B8">
        <w:rPr>
          <w:rFonts w:ascii="Times New Roman" w:hAnsi="Times New Roman"/>
          <w:color w:val="auto"/>
          <w:sz w:val="22"/>
          <w:szCs w:val="22"/>
          <w:shd w:val="clear" w:color="auto" w:fill="FFFFFF"/>
        </w:rPr>
        <w:t>wykonawcy zastępczemu</w:t>
      </w:r>
      <w:r w:rsidRPr="00CA50B8">
        <w:rPr>
          <w:rFonts w:ascii="Times New Roman" w:hAnsi="Times New Roman"/>
          <w:color w:val="auto"/>
          <w:sz w:val="22"/>
          <w:szCs w:val="22"/>
          <w:shd w:val="clear" w:color="auto" w:fill="FFFFFF"/>
        </w:rPr>
        <w:t xml:space="preserve"> na koszt i ryzyko Wykonawcy. </w:t>
      </w:r>
    </w:p>
    <w:p w14:paraId="5F1BCA56" w14:textId="5EC94502" w:rsidR="005B2E91" w:rsidRPr="00CA50B8" w:rsidRDefault="005B2E91" w:rsidP="005B2E91">
      <w:pPr>
        <w:pStyle w:val="NormalnyWeb"/>
        <w:numPr>
          <w:ilvl w:val="0"/>
          <w:numId w:val="7"/>
        </w:numPr>
        <w:spacing w:before="0" w:after="0" w:line="276" w:lineRule="auto"/>
        <w:ind w:left="426" w:hanging="426"/>
        <w:jc w:val="both"/>
        <w:rPr>
          <w:rFonts w:ascii="Times New Roman" w:hAnsi="Times New Roman"/>
          <w:color w:val="auto"/>
          <w:sz w:val="22"/>
          <w:szCs w:val="22"/>
          <w:shd w:val="clear" w:color="auto" w:fill="FFFFFF"/>
        </w:rPr>
      </w:pPr>
      <w:r w:rsidRPr="00CA50B8">
        <w:rPr>
          <w:rFonts w:ascii="Times New Roman" w:hAnsi="Times New Roman"/>
          <w:color w:val="auto"/>
          <w:sz w:val="22"/>
          <w:szCs w:val="22"/>
          <w:shd w:val="clear" w:color="auto" w:fill="FFFFFF"/>
        </w:rPr>
        <w:t>W zakresie nieuregulowanym mają zastosowanie przepisy o rękojmi za wady fizyczne oraz gwarancji jakości określone w kodeksie cywilnym dla umowy o roboty budowlane</w:t>
      </w:r>
      <w:r w:rsidR="00D9200A" w:rsidRPr="00CA50B8">
        <w:rPr>
          <w:rFonts w:ascii="Times New Roman" w:hAnsi="Times New Roman"/>
          <w:color w:val="auto"/>
          <w:sz w:val="22"/>
          <w:szCs w:val="22"/>
          <w:shd w:val="clear" w:color="auto" w:fill="FFFFFF"/>
        </w:rPr>
        <w:t>.</w:t>
      </w:r>
      <w:r w:rsidRPr="00CA50B8">
        <w:rPr>
          <w:rFonts w:ascii="Times New Roman" w:hAnsi="Times New Roman"/>
          <w:color w:val="auto"/>
          <w:sz w:val="22"/>
          <w:szCs w:val="22"/>
          <w:shd w:val="clear" w:color="auto" w:fill="FFFFFF"/>
        </w:rPr>
        <w:t xml:space="preserve">. </w:t>
      </w:r>
    </w:p>
    <w:p w14:paraId="482E39AE" w14:textId="77777777" w:rsidR="005B2E91" w:rsidRPr="00CA50B8" w:rsidRDefault="005B2E91" w:rsidP="005B2E91">
      <w:pPr>
        <w:spacing w:line="276" w:lineRule="auto"/>
        <w:ind w:left="180" w:hanging="180"/>
        <w:jc w:val="both"/>
        <w:rPr>
          <w:rFonts w:ascii="Times New Roman" w:hAnsi="Times New Roman" w:cs="Times New Roman"/>
          <w:color w:val="auto"/>
          <w:sz w:val="22"/>
          <w:szCs w:val="22"/>
          <w:shd w:val="clear" w:color="auto" w:fill="FFFFFF"/>
        </w:rPr>
      </w:pPr>
    </w:p>
    <w:p w14:paraId="3067AC64"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13</w:t>
      </w:r>
    </w:p>
    <w:p w14:paraId="144D4C8D" w14:textId="77777777" w:rsidR="005B2E91" w:rsidRPr="00CA50B8" w:rsidRDefault="005B2E91" w:rsidP="005B2E91">
      <w:pPr>
        <w:spacing w:line="276" w:lineRule="auto"/>
        <w:jc w:val="center"/>
        <w:rPr>
          <w:rFonts w:ascii="Times New Roman" w:hAnsi="Times New Roman" w:cs="Times New Roman"/>
          <w:color w:val="auto"/>
          <w:sz w:val="22"/>
          <w:szCs w:val="22"/>
          <w:shd w:val="clear" w:color="auto" w:fill="FFFFFF"/>
        </w:rPr>
      </w:pPr>
      <w:r w:rsidRPr="00CA50B8">
        <w:rPr>
          <w:rFonts w:ascii="Times New Roman" w:hAnsi="Times New Roman" w:cs="Times New Roman"/>
          <w:b/>
          <w:bCs/>
          <w:color w:val="auto"/>
          <w:sz w:val="22"/>
          <w:szCs w:val="22"/>
          <w:shd w:val="clear" w:color="auto" w:fill="FFFFFF"/>
        </w:rPr>
        <w:t>Zmiana  umowy</w:t>
      </w:r>
    </w:p>
    <w:p w14:paraId="747E76FD"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eastAsia="x-none" w:bidi="ar-SA"/>
        </w:rPr>
      </w:pPr>
      <w:bookmarkStart w:id="16" w:name="_Hlk77761498"/>
      <w:r w:rsidRPr="00CA50B8">
        <w:rPr>
          <w:rFonts w:ascii="Times New Roman" w:eastAsia="Times New Roman" w:hAnsi="Times New Roman" w:cs="Times New Roman"/>
          <w:bCs/>
          <w:iCs/>
          <w:color w:val="000000"/>
          <w:sz w:val="22"/>
          <w:szCs w:val="22"/>
          <w:lang w:val="x-none" w:eastAsia="x-none" w:bidi="ar-SA"/>
        </w:rPr>
        <w:t>1. Zamawiający, zgodnie z art. 455 ust. 1</w:t>
      </w:r>
      <w:r w:rsidRPr="00CA50B8">
        <w:rPr>
          <w:rFonts w:ascii="Times New Roman" w:eastAsia="Times New Roman" w:hAnsi="Times New Roman" w:cs="Times New Roman"/>
          <w:bCs/>
          <w:iCs/>
          <w:color w:val="000000"/>
          <w:sz w:val="22"/>
          <w:szCs w:val="22"/>
          <w:lang w:eastAsia="x-none" w:bidi="ar-SA"/>
        </w:rPr>
        <w:t xml:space="preserve"> pkt 1 ustawy Prawo zamówień publicznych</w:t>
      </w:r>
      <w:r w:rsidRPr="00CA50B8">
        <w:rPr>
          <w:rFonts w:ascii="Times New Roman" w:eastAsia="Times New Roman" w:hAnsi="Times New Roman" w:cs="Times New Roman"/>
          <w:bCs/>
          <w:iCs/>
          <w:color w:val="000000"/>
          <w:sz w:val="22"/>
          <w:szCs w:val="22"/>
          <w:lang w:val="x-none" w:eastAsia="x-none" w:bidi="ar-SA"/>
        </w:rPr>
        <w:t xml:space="preserve"> przewiduje możliwość dokonania zmian postanowień zawartej umowy w sprawie zamówienia publicznego</w:t>
      </w:r>
      <w:r w:rsidRPr="00CA50B8">
        <w:rPr>
          <w:rFonts w:ascii="Times New Roman" w:eastAsia="Times New Roman" w:hAnsi="Times New Roman" w:cs="Times New Roman"/>
          <w:bCs/>
          <w:iCs/>
          <w:color w:val="000000"/>
          <w:sz w:val="22"/>
          <w:szCs w:val="22"/>
          <w:lang w:eastAsia="x-none" w:bidi="ar-SA"/>
        </w:rPr>
        <w:t xml:space="preserve"> na zasadach, zakresie i w przypadkach określonych w poniższych punktach:</w:t>
      </w:r>
    </w:p>
    <w:p w14:paraId="32A7C9D6"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1) zmiana terminu końcowego wykonania umowy lub terminów częściowych, w następujących przypadkach, zakresie i na następujących warunkach:</w:t>
      </w:r>
    </w:p>
    <w:p w14:paraId="69F6EF61" w14:textId="77777777"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val="x-none" w:eastAsia="x-none" w:bidi="ar-SA"/>
        </w:rPr>
        <w:t>jeżeli panowały warunki atmosferyczne uniemożliwiające</w:t>
      </w:r>
      <w:r w:rsidRPr="00CA50B8">
        <w:rPr>
          <w:rFonts w:ascii="Times New Roman" w:eastAsia="Times New Roman" w:hAnsi="Times New Roman" w:cs="Times New Roman"/>
          <w:bCs/>
          <w:iCs/>
          <w:color w:val="000000"/>
          <w:sz w:val="22"/>
          <w:szCs w:val="22"/>
          <w:lang w:eastAsia="x-none" w:bidi="ar-SA"/>
        </w:rPr>
        <w:t>:</w:t>
      </w:r>
      <w:r w:rsidRPr="00CA50B8">
        <w:rPr>
          <w:rFonts w:ascii="Times New Roman" w:eastAsia="Times New Roman" w:hAnsi="Times New Roman" w:cs="Times New Roman"/>
          <w:bCs/>
          <w:iCs/>
          <w:color w:val="000000"/>
          <w:sz w:val="22"/>
          <w:szCs w:val="22"/>
          <w:lang w:val="x-none" w:eastAsia="x-none" w:bidi="ar-SA"/>
        </w:rPr>
        <w:t xml:space="preserve"> prowadzenie robót budowlanych, przeprowadzanie prób i sprawdzeń, dokonywanie odbiorów</w:t>
      </w:r>
      <w:r w:rsidRPr="00CA50B8">
        <w:rPr>
          <w:rFonts w:ascii="Times New Roman" w:eastAsia="Times New Roman" w:hAnsi="Times New Roman" w:cs="Times New Roman"/>
          <w:bCs/>
          <w:iCs/>
          <w:color w:val="000000"/>
          <w:sz w:val="22"/>
          <w:szCs w:val="22"/>
          <w:lang w:eastAsia="x-none" w:bidi="ar-SA"/>
        </w:rPr>
        <w:t>, dokonywanie nasadzeń i prac ogrodniczych</w:t>
      </w:r>
      <w:r w:rsidRPr="00CA50B8">
        <w:rPr>
          <w:rFonts w:ascii="Times New Roman" w:eastAsia="Times New Roman" w:hAnsi="Times New Roman" w:cs="Times New Roman"/>
          <w:bCs/>
          <w:iCs/>
          <w:color w:val="000000"/>
          <w:sz w:val="22"/>
          <w:szCs w:val="22"/>
          <w:lang w:val="x-none" w:eastAsia="x-none" w:bidi="ar-SA"/>
        </w:rPr>
        <w:t>, w szczególności: temperatury powietrza poniżej 0 st. C, wiatr uniemożliwiający pracę maszyn budowlanych, gwałtowne opady deszczu (oberwanie chmury), gradobicie, burze z wyładowaniami atmosferycznymi o czas trwania tych warunków atmosferycznych;</w:t>
      </w:r>
      <w:r w:rsidRPr="00CA50B8">
        <w:rPr>
          <w:rFonts w:ascii="Times New Roman" w:eastAsia="Times New Roman" w:hAnsi="Times New Roman" w:cs="Times New Roman"/>
          <w:bCs/>
          <w:iCs/>
          <w:color w:val="000000"/>
          <w:sz w:val="22"/>
          <w:szCs w:val="22"/>
          <w:lang w:eastAsia="x-none" w:bidi="ar-SA"/>
        </w:rPr>
        <w:t xml:space="preserve"> w takich przypadkach wydłużenie terminu realizacji umowy lub terminów częściowych może nastąpić o okres czasu trwania takich warunków atmosferycznych;</w:t>
      </w:r>
    </w:p>
    <w:p w14:paraId="414A57DF" w14:textId="77777777"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 xml:space="preserve">w przypadku </w:t>
      </w:r>
      <w:r w:rsidRPr="00CA50B8">
        <w:rPr>
          <w:rFonts w:ascii="Times New Roman" w:eastAsia="Times New Roman" w:hAnsi="Times New Roman" w:cs="Times New Roman"/>
          <w:color w:val="auto"/>
          <w:sz w:val="22"/>
          <w:szCs w:val="22"/>
          <w:lang w:eastAsia="pl-PL" w:bidi="ar-SA"/>
        </w:rPr>
        <w:t>niezawinionych przez Wykonawcę opóźnień ze strony organów  w wydawaniu uzgodnień, warunków, opinii i decyzji administracyjnych o okres trwania tych opóźnień ze strony organów albo instytucji;</w:t>
      </w:r>
    </w:p>
    <w:p w14:paraId="5C19D49C" w14:textId="77777777" w:rsidR="005B2E91" w:rsidRPr="00CA50B8" w:rsidRDefault="005B2E91" w:rsidP="00E0388A">
      <w:pPr>
        <w:widowControl/>
        <w:numPr>
          <w:ilvl w:val="0"/>
          <w:numId w:val="31"/>
        </w:numPr>
        <w:tabs>
          <w:tab w:val="left" w:pos="426"/>
        </w:tabs>
        <w:suppressAutoHyphens w:val="0"/>
        <w:autoSpaceDE w:val="0"/>
        <w:autoSpaceDN w:val="0"/>
        <w:adjustRightInd w:val="0"/>
        <w:spacing w:line="276" w:lineRule="auto"/>
        <w:ind w:left="426" w:hanging="426"/>
        <w:contextualSpacing/>
        <w:jc w:val="both"/>
        <w:rPr>
          <w:rFonts w:ascii="Times New Roman" w:eastAsia="Times New Roman" w:hAnsi="Times New Roman" w:cs="Times New Roman"/>
          <w:color w:val="auto"/>
          <w:sz w:val="22"/>
          <w:szCs w:val="22"/>
          <w:lang w:eastAsia="pl-PL" w:bidi="ar-SA"/>
        </w:rPr>
      </w:pPr>
      <w:r w:rsidRPr="00CA50B8">
        <w:rPr>
          <w:rFonts w:ascii="Times New Roman" w:eastAsia="Times New Roman" w:hAnsi="Times New Roman" w:cs="Times New Roman"/>
          <w:color w:val="auto"/>
          <w:sz w:val="22"/>
          <w:szCs w:val="22"/>
          <w:lang w:eastAsia="pl-PL" w:bidi="ar-SA"/>
        </w:rPr>
        <w:t>wystąpienia „siły wyższej” rozumianej jako wydarzenie nieprzewidywalne i poza kontrolą stron umowy którym nie można zapobiec, występujące po podpisaniu umowy, a powodujące niemożliwość wywiązania się z umowy. Termin wykonania umowy może zostać przedłużony o czas wstrzymania usług lub robót podyktowanego siłą wyższą;</w:t>
      </w:r>
    </w:p>
    <w:p w14:paraId="65FE5344" w14:textId="6A6935FD"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 xml:space="preserve">konieczność dokonania zmian w dokumentacji </w:t>
      </w:r>
      <w:r w:rsidR="00D9200A" w:rsidRPr="00CA50B8">
        <w:rPr>
          <w:rFonts w:ascii="Times New Roman" w:eastAsia="Times New Roman" w:hAnsi="Times New Roman" w:cs="Times New Roman"/>
          <w:bCs/>
          <w:iCs/>
          <w:color w:val="000000"/>
          <w:sz w:val="22"/>
          <w:szCs w:val="22"/>
          <w:lang w:eastAsia="x-none" w:bidi="ar-SA"/>
        </w:rPr>
        <w:t>technicznej</w:t>
      </w:r>
      <w:r w:rsidRPr="00CA50B8">
        <w:rPr>
          <w:rFonts w:ascii="Times New Roman" w:eastAsia="Times New Roman" w:hAnsi="Times New Roman" w:cs="Times New Roman"/>
          <w:bCs/>
          <w:iCs/>
          <w:color w:val="000000"/>
          <w:sz w:val="22"/>
          <w:szCs w:val="22"/>
          <w:lang w:eastAsia="x-none" w:bidi="ar-SA"/>
        </w:rPr>
        <w:t xml:space="preserve"> w przypadku wniesienia uwag przez gestorów sieci bądź inne podmioty, zmiany w przepisach prawnych powodujące konieczność zmian tej dokumentacji lub pozyskania nieprzewidzianych wcześniej uzgodnień, opinii i innych dokumentów niezbędnych dla prawidłowej realizacji inwestycji – termin wykonania przedmiotu umowy może zostać wydłużony o czas wystąpienia w/w okoliczności lub o czas jaki konieczny jest do dokonania zmian tej dokumentacji lub załączników do niej;</w:t>
      </w:r>
    </w:p>
    <w:p w14:paraId="68CD3570" w14:textId="750FBBC1"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lastRenderedPageBreak/>
        <w:t xml:space="preserve">zaistnienie odmiennych od przyjętych w </w:t>
      </w:r>
      <w:r w:rsidR="00752D6E" w:rsidRPr="00CA50B8">
        <w:rPr>
          <w:rFonts w:ascii="Times New Roman" w:eastAsia="Times New Roman" w:hAnsi="Times New Roman" w:cs="Times New Roman"/>
          <w:bCs/>
          <w:iCs/>
          <w:color w:val="000000"/>
          <w:sz w:val="22"/>
          <w:szCs w:val="22"/>
          <w:lang w:eastAsia="x-none" w:bidi="ar-SA"/>
        </w:rPr>
        <w:t>projekcie</w:t>
      </w:r>
      <w:r w:rsidRPr="00CA50B8">
        <w:rPr>
          <w:rFonts w:ascii="Times New Roman" w:eastAsia="Times New Roman" w:hAnsi="Times New Roman" w:cs="Times New Roman"/>
          <w:bCs/>
          <w:iCs/>
          <w:color w:val="000000"/>
          <w:sz w:val="22"/>
          <w:szCs w:val="22"/>
          <w:lang w:eastAsia="x-none" w:bidi="ar-SA"/>
        </w:rPr>
        <w:t xml:space="preserve"> warunków geologicznych</w:t>
      </w:r>
      <w:r w:rsidR="00752D6E" w:rsidRPr="00CA50B8">
        <w:rPr>
          <w:rFonts w:ascii="Times New Roman" w:eastAsia="Times New Roman" w:hAnsi="Times New Roman" w:cs="Times New Roman"/>
          <w:bCs/>
          <w:iCs/>
          <w:color w:val="000000"/>
          <w:sz w:val="22"/>
          <w:szCs w:val="22"/>
          <w:lang w:eastAsia="x-none" w:bidi="ar-SA"/>
        </w:rPr>
        <w:t>,</w:t>
      </w:r>
      <w:r w:rsidRPr="00CA50B8">
        <w:rPr>
          <w:rFonts w:ascii="Times New Roman" w:eastAsia="Times New Roman" w:hAnsi="Times New Roman" w:cs="Times New Roman"/>
          <w:bCs/>
          <w:iCs/>
          <w:color w:val="000000"/>
          <w:sz w:val="22"/>
          <w:szCs w:val="22"/>
          <w:lang w:eastAsia="x-none" w:bidi="ar-SA"/>
        </w:rPr>
        <w:t xml:space="preserve"> terenowych</w:t>
      </w:r>
      <w:r w:rsidR="00752D6E" w:rsidRPr="00CA50B8">
        <w:rPr>
          <w:rFonts w:ascii="Times New Roman" w:eastAsia="Times New Roman" w:hAnsi="Times New Roman" w:cs="Times New Roman"/>
          <w:bCs/>
          <w:iCs/>
          <w:color w:val="000000"/>
          <w:sz w:val="22"/>
          <w:szCs w:val="22"/>
          <w:lang w:eastAsia="x-none" w:bidi="ar-SA"/>
        </w:rPr>
        <w:t xml:space="preserve"> lub wynikających z inwentaryzacji załączonej do SWZ,</w:t>
      </w:r>
      <w:r w:rsidRPr="00CA50B8">
        <w:rPr>
          <w:rFonts w:ascii="Times New Roman" w:eastAsia="Times New Roman" w:hAnsi="Times New Roman" w:cs="Times New Roman"/>
          <w:bCs/>
          <w:iCs/>
          <w:color w:val="000000"/>
          <w:sz w:val="22"/>
          <w:szCs w:val="22"/>
          <w:lang w:eastAsia="x-none" w:bidi="ar-SA"/>
        </w:rPr>
        <w:t xml:space="preserve"> skutkujących niemożliwością realizowania przedmiotu umowy przy dotychczasowych założeniach technologicznych, projektowych. W przypadku wystąpienia tego typu odstępstw od założonych, termin realizacji umowy może zostać wydłużony o czas w jakim zostały zaktualizowane warunki geologiczne lub terenowe, w tym przeprowadzone dodatkowe badania,</w:t>
      </w:r>
    </w:p>
    <w:p w14:paraId="2387EC72" w14:textId="77777777"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 xml:space="preserve">wystąpienie konieczności przeprowadzenia dodatkowych badań archeologicznych, ekspertyz lub innych badań w trakcie realizacji zadania, lub zaleconych przez Wojewódzkiego Konserwatora Zabytków – termin wykonania przedmiotu umowy może zostać przedłużony o czas niezbędny na wykonanie dodatkowych zaleconych czynności, ekspertyz, </w:t>
      </w:r>
    </w:p>
    <w:p w14:paraId="30869454" w14:textId="77777777"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wstrzymanie prac przez Wojewódzkiego Konserwatora Zabytków z powodu okoliczności nieleżących po stronie Wykonawcy – termin wykonania umowy może zostać przedłużony o czas wstrzymania robót,</w:t>
      </w:r>
    </w:p>
    <w:p w14:paraId="35F515DC" w14:textId="35DFD963" w:rsidR="005B2E91" w:rsidRPr="00CA50B8" w:rsidRDefault="005B2E91" w:rsidP="00E0388A">
      <w:pPr>
        <w:widowControl/>
        <w:numPr>
          <w:ilvl w:val="0"/>
          <w:numId w:val="31"/>
        </w:numPr>
        <w:tabs>
          <w:tab w:val="left" w:pos="426"/>
        </w:tabs>
        <w:suppressAutoHyphens w:val="0"/>
        <w:spacing w:before="120" w:line="276" w:lineRule="auto"/>
        <w:ind w:left="426" w:hanging="426"/>
        <w:contextualSpacing/>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 xml:space="preserve">wstrzymania przez Zamawiającego wykonania prac, które nie wynikają  z okoliczności leżących po stronie Wykonawcy (nie dotyczy okoliczności wstrzymania robót przez </w:t>
      </w:r>
      <w:r w:rsidR="001C0F8F" w:rsidRPr="00CA50B8">
        <w:rPr>
          <w:rFonts w:ascii="Times New Roman" w:eastAsia="Times New Roman" w:hAnsi="Times New Roman" w:cs="Times New Roman"/>
          <w:bCs/>
          <w:iCs/>
          <w:color w:val="000000"/>
          <w:sz w:val="22"/>
          <w:szCs w:val="22"/>
          <w:lang w:eastAsia="x-none" w:bidi="ar-SA"/>
        </w:rPr>
        <w:t>Inspektora nadzoru</w:t>
      </w:r>
      <w:r w:rsidRPr="00CA50B8">
        <w:rPr>
          <w:rFonts w:ascii="Times New Roman" w:eastAsia="Times New Roman" w:hAnsi="Times New Roman" w:cs="Times New Roman"/>
          <w:bCs/>
          <w:iCs/>
          <w:color w:val="000000"/>
          <w:sz w:val="22"/>
          <w:szCs w:val="22"/>
          <w:lang w:eastAsia="x-none" w:bidi="ar-SA"/>
        </w:rPr>
        <w:t xml:space="preserve">  ze strony Zamawiającego w przypadku stwierdzenia nieprawidłowości zawinionych przez Wykonawcę) – termin wykonania umowy może zostać przedłużony o czas wstrzymania robót.</w:t>
      </w:r>
    </w:p>
    <w:p w14:paraId="16546D5E"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2) Zmiany będące następstwem okoliczności leżących po stronie Zamawiającego, takie jak:</w:t>
      </w:r>
    </w:p>
    <w:p w14:paraId="3FF47DD3" w14:textId="753A75CC" w:rsidR="005B2E91" w:rsidRPr="00CA50B8" w:rsidRDefault="00E0388A"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ab/>
      </w:r>
      <w:r w:rsidR="005B2E91" w:rsidRPr="00CA50B8">
        <w:rPr>
          <w:rFonts w:ascii="Times New Roman" w:eastAsia="Times New Roman" w:hAnsi="Times New Roman" w:cs="Times New Roman"/>
          <w:bCs/>
          <w:iCs/>
          <w:color w:val="000000"/>
          <w:sz w:val="22"/>
          <w:szCs w:val="22"/>
          <w:lang w:val="x-none" w:eastAsia="x-none" w:bidi="ar-SA"/>
        </w:rPr>
        <w:t>- wstrzymanie robót przez Zamawiającego,</w:t>
      </w:r>
    </w:p>
    <w:p w14:paraId="218BD6DB" w14:textId="61492A10" w:rsidR="005B2E91" w:rsidRPr="00CA50B8" w:rsidRDefault="00E0388A"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ab/>
      </w:r>
      <w:r w:rsidR="005B2E91" w:rsidRPr="00CA50B8">
        <w:rPr>
          <w:rFonts w:ascii="Times New Roman" w:eastAsia="Times New Roman" w:hAnsi="Times New Roman" w:cs="Times New Roman"/>
          <w:bCs/>
          <w:iCs/>
          <w:color w:val="000000"/>
          <w:sz w:val="22"/>
          <w:szCs w:val="22"/>
          <w:lang w:val="x-none" w:eastAsia="x-none" w:bidi="ar-SA"/>
        </w:rPr>
        <w:t xml:space="preserve">- konieczność usunięcia błędów lub wprowadzenia zmian w </w:t>
      </w:r>
      <w:r w:rsidR="00752D6E" w:rsidRPr="00CA50B8">
        <w:rPr>
          <w:rFonts w:ascii="Times New Roman" w:eastAsia="Times New Roman" w:hAnsi="Times New Roman" w:cs="Times New Roman"/>
          <w:bCs/>
          <w:iCs/>
          <w:color w:val="000000"/>
          <w:sz w:val="22"/>
          <w:szCs w:val="22"/>
          <w:lang w:eastAsia="x-none" w:bidi="ar-SA"/>
        </w:rPr>
        <w:t xml:space="preserve">projekcie łącznie z załącznikami </w:t>
      </w:r>
      <w:r w:rsidR="005B2E91" w:rsidRPr="00CA50B8">
        <w:rPr>
          <w:rFonts w:ascii="Times New Roman" w:eastAsia="Times New Roman" w:hAnsi="Times New Roman" w:cs="Times New Roman"/>
          <w:bCs/>
          <w:iCs/>
          <w:color w:val="000000"/>
          <w:sz w:val="22"/>
          <w:szCs w:val="22"/>
          <w:lang w:eastAsia="x-none" w:bidi="ar-SA"/>
        </w:rPr>
        <w:t xml:space="preserve"> lub innych dokumentach przekazanych przez zamawiającego (i będących załącznikami do SWZ) wykonawcy w postępowaniu o udzielenie zamówienia publicznego, które należy uwzględnić w trakcie wykonywania robót budowlanych, </w:t>
      </w:r>
    </w:p>
    <w:p w14:paraId="0CBE42D0" w14:textId="6D1F7591" w:rsidR="005B2E91" w:rsidRPr="00CA50B8" w:rsidRDefault="00E0388A"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ab/>
      </w:r>
      <w:r w:rsidR="005B2E91" w:rsidRPr="00CA50B8">
        <w:rPr>
          <w:rFonts w:ascii="Times New Roman" w:eastAsia="Times New Roman" w:hAnsi="Times New Roman" w:cs="Times New Roman"/>
          <w:bCs/>
          <w:iCs/>
          <w:color w:val="000000"/>
          <w:sz w:val="22"/>
          <w:szCs w:val="22"/>
          <w:lang w:val="x-none" w:eastAsia="x-none" w:bidi="ar-SA"/>
        </w:rPr>
        <w:t xml:space="preserve">- konieczność realizacji </w:t>
      </w:r>
      <w:r w:rsidR="005B2E91" w:rsidRPr="00CA50B8">
        <w:rPr>
          <w:rFonts w:ascii="Times New Roman" w:eastAsia="Times New Roman" w:hAnsi="Times New Roman" w:cs="Times New Roman"/>
          <w:bCs/>
          <w:iCs/>
          <w:color w:val="000000"/>
          <w:sz w:val="22"/>
          <w:szCs w:val="22"/>
          <w:lang w:eastAsia="x-none" w:bidi="ar-SA"/>
        </w:rPr>
        <w:t>prac</w:t>
      </w:r>
      <w:r w:rsidR="005B2E91" w:rsidRPr="00CA50B8">
        <w:rPr>
          <w:rFonts w:ascii="Times New Roman" w:eastAsia="Times New Roman" w:hAnsi="Times New Roman" w:cs="Times New Roman"/>
          <w:bCs/>
          <w:iCs/>
          <w:color w:val="000000"/>
          <w:sz w:val="22"/>
          <w:szCs w:val="22"/>
          <w:lang w:val="x-none" w:eastAsia="x-none" w:bidi="ar-SA"/>
        </w:rPr>
        <w:t xml:space="preserve"> zamiennych.</w:t>
      </w:r>
    </w:p>
    <w:p w14:paraId="7A15E253" w14:textId="64D483C4" w:rsidR="005B2E91" w:rsidRPr="00CA50B8" w:rsidRDefault="00E0388A"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val="x-none" w:eastAsia="x-none" w:bidi="ar-SA"/>
        </w:rPr>
        <w:tab/>
      </w:r>
      <w:r w:rsidR="005B2E91" w:rsidRPr="00CA50B8">
        <w:rPr>
          <w:rFonts w:ascii="Times New Roman" w:eastAsia="Times New Roman" w:hAnsi="Times New Roman" w:cs="Times New Roman"/>
          <w:bCs/>
          <w:iCs/>
          <w:color w:val="000000"/>
          <w:sz w:val="22"/>
          <w:szCs w:val="22"/>
          <w:lang w:val="x-none" w:eastAsia="x-none" w:bidi="ar-SA"/>
        </w:rPr>
        <w:t>W przypadku jeżeli to nastąpi dopuszczalna jest zmiana terminu końcowego wykonania umowy o okres spowodowany okolicznościami określonymi w tym punkcie, a w przypadku prac zamiennych</w:t>
      </w:r>
      <w:r w:rsidR="00D9200A" w:rsidRPr="00CA50B8">
        <w:rPr>
          <w:rFonts w:ascii="Times New Roman" w:eastAsia="Times New Roman" w:hAnsi="Times New Roman" w:cs="Times New Roman"/>
          <w:bCs/>
          <w:iCs/>
          <w:color w:val="000000"/>
          <w:sz w:val="22"/>
          <w:szCs w:val="22"/>
          <w:lang w:eastAsia="x-none" w:bidi="ar-SA"/>
        </w:rPr>
        <w:t xml:space="preserve"> lub konieczności usunięia błędów lub zmian w dokumentacji</w:t>
      </w:r>
      <w:r w:rsidR="005B2E91" w:rsidRPr="00CA50B8">
        <w:rPr>
          <w:rFonts w:ascii="Times New Roman" w:eastAsia="Times New Roman" w:hAnsi="Times New Roman" w:cs="Times New Roman"/>
          <w:bCs/>
          <w:iCs/>
          <w:color w:val="000000"/>
          <w:sz w:val="22"/>
          <w:szCs w:val="22"/>
          <w:lang w:eastAsia="x-none" w:bidi="ar-SA"/>
        </w:rPr>
        <w:t xml:space="preserve"> </w:t>
      </w:r>
      <w:r w:rsidR="005B2E91" w:rsidRPr="00CA50B8">
        <w:rPr>
          <w:rFonts w:ascii="Times New Roman" w:eastAsia="Times New Roman" w:hAnsi="Times New Roman" w:cs="Times New Roman"/>
          <w:bCs/>
          <w:iCs/>
          <w:color w:val="000000"/>
          <w:sz w:val="22"/>
          <w:szCs w:val="22"/>
          <w:lang w:val="x-none" w:eastAsia="x-none" w:bidi="ar-SA"/>
        </w:rPr>
        <w:t>także wynagrodzenia wykonawcy</w:t>
      </w:r>
      <w:r w:rsidR="005B2E91" w:rsidRPr="00CA50B8">
        <w:rPr>
          <w:rFonts w:ascii="Times New Roman" w:eastAsia="Times New Roman" w:hAnsi="Times New Roman" w:cs="Times New Roman"/>
          <w:bCs/>
          <w:iCs/>
          <w:color w:val="000000"/>
          <w:sz w:val="22"/>
          <w:szCs w:val="22"/>
          <w:lang w:eastAsia="x-none" w:bidi="ar-SA"/>
        </w:rPr>
        <w:t xml:space="preserve"> </w:t>
      </w:r>
      <w:r w:rsidR="005B2E91" w:rsidRPr="00CA50B8">
        <w:rPr>
          <w:rFonts w:ascii="Times New Roman" w:eastAsia="Times New Roman" w:hAnsi="Times New Roman" w:cs="Times New Roman"/>
          <w:bCs/>
          <w:iCs/>
          <w:color w:val="000000"/>
          <w:sz w:val="22"/>
          <w:szCs w:val="22"/>
          <w:lang w:val="x-none" w:eastAsia="x-none" w:bidi="ar-SA"/>
        </w:rPr>
        <w:t>w sposób określony we wzorze umowy.</w:t>
      </w:r>
      <w:r w:rsidR="005B2E91" w:rsidRPr="00CA50B8">
        <w:rPr>
          <w:rFonts w:ascii="Times New Roman" w:eastAsia="Times New Roman" w:hAnsi="Times New Roman" w:cs="Times New Roman"/>
          <w:bCs/>
          <w:iCs/>
          <w:color w:val="000000"/>
          <w:sz w:val="22"/>
          <w:szCs w:val="22"/>
          <w:lang w:eastAsia="x-none" w:bidi="ar-SA"/>
        </w:rPr>
        <w:t xml:space="preserve"> W przypadku robót, prac zamiennych zmianie może ulec także termin końcowy lub częściowy o dodatkowy okres czasu uzasadniony odmiennością prac zamiennych w stosunku do prac pierwotnych.</w:t>
      </w:r>
      <w:r w:rsidR="005B2E91" w:rsidRPr="00CA50B8">
        <w:rPr>
          <w:rFonts w:ascii="Times New Roman" w:eastAsia="Times New Roman" w:hAnsi="Times New Roman" w:cs="Times New Roman"/>
          <w:bCs/>
          <w:iCs/>
          <w:color w:val="000000"/>
          <w:sz w:val="22"/>
          <w:szCs w:val="22"/>
          <w:lang w:val="x-none" w:eastAsia="x-none" w:bidi="ar-SA"/>
        </w:rPr>
        <w:t xml:space="preserve"> </w:t>
      </w:r>
      <w:r w:rsidR="005B2E91" w:rsidRPr="00CA50B8">
        <w:rPr>
          <w:rFonts w:ascii="Times New Roman" w:eastAsia="Times New Roman" w:hAnsi="Times New Roman" w:cs="Times New Roman"/>
          <w:bCs/>
          <w:iCs/>
          <w:color w:val="000000"/>
          <w:sz w:val="22"/>
          <w:szCs w:val="22"/>
          <w:lang w:eastAsia="x-none" w:bidi="ar-SA"/>
        </w:rPr>
        <w:t>W przypadku prac zamiennych zmiany mogą być dokonane wyłącznie w zakresie umożliwiającym uniknięcie wadliwości przedmiotu umowy i oddania go do użytkowania oraz zmianie nie może ulec ogólny charakter umowy.</w:t>
      </w:r>
    </w:p>
    <w:p w14:paraId="34989645"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eastAsia="x-none" w:bidi="ar-SA"/>
        </w:rPr>
      </w:pPr>
      <w:r w:rsidRPr="00CA50B8">
        <w:rPr>
          <w:rFonts w:ascii="Times New Roman" w:eastAsia="Times New Roman" w:hAnsi="Times New Roman" w:cs="Times New Roman"/>
          <w:bCs/>
          <w:iCs/>
          <w:color w:val="000000"/>
          <w:sz w:val="22"/>
          <w:szCs w:val="22"/>
          <w:lang w:eastAsia="x-none" w:bidi="ar-SA"/>
        </w:rPr>
        <w:t>3</w:t>
      </w:r>
      <w:r w:rsidRPr="00CA50B8">
        <w:rPr>
          <w:rFonts w:ascii="Times New Roman" w:eastAsia="Times New Roman" w:hAnsi="Times New Roman" w:cs="Times New Roman"/>
          <w:bCs/>
          <w:iCs/>
          <w:color w:val="000000"/>
          <w:sz w:val="22"/>
          <w:szCs w:val="22"/>
          <w:lang w:val="x-none" w:eastAsia="x-none" w:bidi="ar-SA"/>
        </w:rPr>
        <w:t>) w przypadku wystąpienia dodatkowych robót budowlanych</w:t>
      </w:r>
      <w:r w:rsidRPr="00CA50B8">
        <w:rPr>
          <w:rFonts w:ascii="Times New Roman" w:eastAsia="Times New Roman" w:hAnsi="Times New Roman" w:cs="Times New Roman"/>
          <w:bCs/>
          <w:iCs/>
          <w:color w:val="000000"/>
          <w:sz w:val="22"/>
          <w:szCs w:val="22"/>
          <w:lang w:eastAsia="x-none" w:bidi="ar-SA"/>
        </w:rPr>
        <w:t xml:space="preserve"> lub innych świadczeń nie przewidzianych w SWZ łącznie z załącznikami</w:t>
      </w:r>
      <w:r w:rsidRPr="00CA50B8">
        <w:rPr>
          <w:rFonts w:ascii="Times New Roman" w:eastAsia="Times New Roman" w:hAnsi="Times New Roman" w:cs="Times New Roman"/>
          <w:bCs/>
          <w:iCs/>
          <w:color w:val="000000"/>
          <w:sz w:val="22"/>
          <w:szCs w:val="22"/>
          <w:lang w:val="x-none" w:eastAsia="x-none" w:bidi="ar-SA"/>
        </w:rPr>
        <w:t>, wydłużeniu</w:t>
      </w:r>
      <w:r w:rsidRPr="00CA50B8">
        <w:rPr>
          <w:rFonts w:ascii="Times New Roman" w:eastAsia="Times New Roman" w:hAnsi="Times New Roman" w:cs="Times New Roman"/>
          <w:bCs/>
          <w:iCs/>
          <w:color w:val="000000"/>
          <w:sz w:val="22"/>
          <w:szCs w:val="22"/>
          <w:lang w:eastAsia="x-none" w:bidi="ar-SA"/>
        </w:rPr>
        <w:t xml:space="preserve"> może ulec</w:t>
      </w:r>
      <w:r w:rsidRPr="00CA50B8">
        <w:rPr>
          <w:rFonts w:ascii="Times New Roman" w:eastAsia="Times New Roman" w:hAnsi="Times New Roman" w:cs="Times New Roman"/>
          <w:bCs/>
          <w:iCs/>
          <w:color w:val="000000"/>
          <w:sz w:val="22"/>
          <w:szCs w:val="22"/>
          <w:lang w:val="x-none" w:eastAsia="x-none" w:bidi="ar-SA"/>
        </w:rPr>
        <w:t xml:space="preserve"> odpowiednio termin wykonania zadania oraz wynagrodzenie wykonawcy</w:t>
      </w:r>
      <w:r w:rsidRPr="00CA50B8">
        <w:rPr>
          <w:rFonts w:ascii="Times New Roman" w:eastAsia="Times New Roman" w:hAnsi="Times New Roman" w:cs="Times New Roman"/>
          <w:bCs/>
          <w:iCs/>
          <w:color w:val="000000"/>
          <w:sz w:val="22"/>
          <w:szCs w:val="22"/>
          <w:lang w:eastAsia="x-none" w:bidi="ar-SA"/>
        </w:rPr>
        <w:t xml:space="preserve">, z tym że umowa przewiduje sposób obliczenia wynagrodzenia z tego tytułu. Prace dodatkowe mogą być zlecane w zakresie w jakim nie były pierwotnie przewidziane w przedmiocie zamówienia i wyłącznie w celu uniknięcia wadliwości przedmiotu umowy lub polepszenia jego parametrów do łącznej wysokości nie większej niż 7% wynagrodzenia brutto wykonawcy. </w:t>
      </w:r>
    </w:p>
    <w:p w14:paraId="5CC9A251"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eastAsia="x-none" w:bidi="ar-SA"/>
        </w:rPr>
        <w:t>4</w:t>
      </w:r>
      <w:r w:rsidRPr="00CA50B8">
        <w:rPr>
          <w:rFonts w:ascii="Times New Roman" w:eastAsia="Times New Roman" w:hAnsi="Times New Roman" w:cs="Times New Roman"/>
          <w:bCs/>
          <w:iCs/>
          <w:color w:val="000000"/>
          <w:sz w:val="22"/>
          <w:szCs w:val="22"/>
          <w:lang w:val="x-none" w:eastAsia="x-none" w:bidi="ar-SA"/>
        </w:rPr>
        <w:t>)  Zmiana sposobu spełnienia świadczenia</w:t>
      </w:r>
      <w:r w:rsidRPr="00CA50B8">
        <w:rPr>
          <w:rFonts w:ascii="Times New Roman" w:eastAsia="Times New Roman" w:hAnsi="Times New Roman" w:cs="Times New Roman"/>
          <w:bCs/>
          <w:iCs/>
          <w:color w:val="000000"/>
          <w:sz w:val="22"/>
          <w:szCs w:val="22"/>
          <w:lang w:eastAsia="x-none" w:bidi="ar-SA"/>
        </w:rPr>
        <w:t>. W takim przypadku zmianie ulec może wynagrodzenie wykonawcy, termin końcowy umowy lub terminy częściowe oraz sposób wykonania umowy. Zmiany te nie mogą prowadzić do zmiany ogólnego charakteru umowy</w:t>
      </w:r>
      <w:r w:rsidRPr="00CA50B8">
        <w:rPr>
          <w:rFonts w:ascii="Times New Roman" w:eastAsia="Times New Roman" w:hAnsi="Times New Roman" w:cs="Times New Roman"/>
          <w:bCs/>
          <w:iCs/>
          <w:color w:val="000000"/>
          <w:sz w:val="22"/>
          <w:szCs w:val="22"/>
          <w:lang w:val="x-none" w:eastAsia="x-none" w:bidi="ar-SA"/>
        </w:rPr>
        <w:t>:</w:t>
      </w:r>
    </w:p>
    <w:p w14:paraId="3E64E1AE"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A) Zmiany technologiczne:</w:t>
      </w:r>
    </w:p>
    <w:p w14:paraId="3F32AB66"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a) konieczność zrealizowania umowy przy zastosowaniu innych rozwiązań technicznych/technologicznych niż wskazane w dokumentacji projektowej, w sytuacji, gdyby zastosowanie przewidzianych rozwiązań groziło niewykonaniem lub wadliwym wykonaniem projektu;</w:t>
      </w:r>
    </w:p>
    <w:p w14:paraId="15E64412"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b) konieczność zrealizowania umowy przy zastosowaniu innych rozwiązań technicznych lub materiałowych ze względu na zmiany obowiązującego prawa;</w:t>
      </w:r>
    </w:p>
    <w:p w14:paraId="3DCE1C1D"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lastRenderedPageBreak/>
        <w:t xml:space="preserve">c) Zmiany wskazywane w lit </w:t>
      </w:r>
      <w:r w:rsidRPr="00CA50B8">
        <w:rPr>
          <w:rFonts w:ascii="Times New Roman" w:eastAsia="Times New Roman" w:hAnsi="Times New Roman" w:cs="Times New Roman"/>
          <w:bCs/>
          <w:iCs/>
          <w:color w:val="000000"/>
          <w:sz w:val="22"/>
          <w:szCs w:val="22"/>
          <w:lang w:eastAsia="x-none" w:bidi="ar-SA"/>
        </w:rPr>
        <w:t>A</w:t>
      </w:r>
      <w:r w:rsidRPr="00CA50B8">
        <w:rPr>
          <w:rFonts w:ascii="Times New Roman" w:eastAsia="Times New Roman" w:hAnsi="Times New Roman" w:cs="Times New Roman"/>
          <w:bCs/>
          <w:iCs/>
          <w:color w:val="000000"/>
          <w:sz w:val="22"/>
          <w:szCs w:val="22"/>
          <w:lang w:val="x-none" w:eastAsia="x-none" w:bidi="ar-SA"/>
        </w:rPr>
        <w:t>. będą wprowadzane wyłącznie w zakresie umożliwiającym oddanie przedmiotu umowy do użytkowania</w:t>
      </w:r>
      <w:r w:rsidRPr="00CA50B8">
        <w:rPr>
          <w:rFonts w:ascii="Times New Roman" w:eastAsia="Times New Roman" w:hAnsi="Times New Roman" w:cs="Times New Roman"/>
          <w:bCs/>
          <w:iCs/>
          <w:color w:val="000000"/>
          <w:sz w:val="22"/>
          <w:szCs w:val="22"/>
          <w:lang w:eastAsia="x-none" w:bidi="ar-SA"/>
        </w:rPr>
        <w:t xml:space="preserve"> i uniknięcia wadliwości przedmiotu umowy</w:t>
      </w:r>
      <w:r w:rsidRPr="00CA50B8">
        <w:rPr>
          <w:rFonts w:ascii="Times New Roman" w:eastAsia="Times New Roman" w:hAnsi="Times New Roman" w:cs="Times New Roman"/>
          <w:bCs/>
          <w:iCs/>
          <w:color w:val="000000"/>
          <w:sz w:val="22"/>
          <w:szCs w:val="22"/>
          <w:lang w:val="x-none" w:eastAsia="x-none" w:bidi="ar-SA"/>
        </w:rPr>
        <w:t>, a Zamawiający może ponieść ryzyko zwiększenia wynagrodzenia z tytułu takich zmian wyłącznie w kwocie równej zwiększonym z tego powodu kosztom</w:t>
      </w:r>
      <w:r w:rsidRPr="00CA50B8">
        <w:rPr>
          <w:rFonts w:ascii="Times New Roman" w:eastAsia="Times New Roman" w:hAnsi="Times New Roman" w:cs="Times New Roman"/>
          <w:bCs/>
          <w:iCs/>
          <w:color w:val="000000"/>
          <w:sz w:val="22"/>
          <w:szCs w:val="22"/>
          <w:lang w:eastAsia="x-none" w:bidi="ar-SA"/>
        </w:rPr>
        <w:t xml:space="preserve"> i wyłącznie jeżeli wykonawca nie ponosi winy konieczności dokonania takich zmian. W</w:t>
      </w:r>
      <w:r w:rsidRPr="00CA50B8">
        <w:rPr>
          <w:rFonts w:ascii="Times New Roman" w:eastAsia="Times New Roman" w:hAnsi="Times New Roman" w:cs="Times New Roman"/>
          <w:bCs/>
          <w:iCs/>
          <w:color w:val="000000"/>
          <w:sz w:val="22"/>
          <w:szCs w:val="22"/>
          <w:lang w:val="x-none" w:eastAsia="x-none" w:bidi="ar-SA"/>
        </w:rPr>
        <w:t xml:space="preserve"> takim przypadku może ulec zmianie także termin i wynagrodzenie wykonawcy</w:t>
      </w:r>
      <w:r w:rsidRPr="00CA50B8">
        <w:rPr>
          <w:rFonts w:ascii="Times New Roman" w:eastAsia="Times New Roman" w:hAnsi="Times New Roman" w:cs="Times New Roman"/>
          <w:bCs/>
          <w:iCs/>
          <w:color w:val="000000"/>
          <w:sz w:val="22"/>
          <w:szCs w:val="22"/>
          <w:lang w:eastAsia="x-none" w:bidi="ar-SA"/>
        </w:rPr>
        <w:t xml:space="preserve"> w zakresie uzasadniających konieczność wydłużenia wykonywania umowy lub terminów częściowych, z tym że wynagrodzenie może ulec zmianie wyłącznie w zakresie uzasadniającym konieczność poniesienia dodatkowych niezawinionych przez wykonawcę kosztów wg zasad określonych dla zmiany wynagrodzenia dla prac zamiennych. Zmianie nie może ulec ogólny charakter umowy. </w:t>
      </w:r>
    </w:p>
    <w:p w14:paraId="27195981"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B) Zmiany osobowe:  zmiana osób, przy pomocy, których Wykonawca realizuje przedmiot umowy</w:t>
      </w:r>
      <w:r w:rsidRPr="00CA50B8">
        <w:rPr>
          <w:rFonts w:ascii="Times New Roman" w:eastAsia="Times New Roman" w:hAnsi="Times New Roman" w:cs="Times New Roman"/>
          <w:bCs/>
          <w:iCs/>
          <w:color w:val="000000"/>
          <w:sz w:val="22"/>
          <w:szCs w:val="22"/>
          <w:lang w:eastAsia="x-none" w:bidi="ar-SA"/>
        </w:rPr>
        <w:t xml:space="preserve"> -</w:t>
      </w:r>
      <w:r w:rsidRPr="00CA50B8">
        <w:rPr>
          <w:rFonts w:ascii="Times New Roman" w:eastAsia="Times New Roman" w:hAnsi="Times New Roman" w:cs="Times New Roman"/>
          <w:bCs/>
          <w:iCs/>
          <w:color w:val="000000"/>
          <w:sz w:val="22"/>
          <w:szCs w:val="22"/>
          <w:lang w:val="x-none" w:eastAsia="x-none" w:bidi="ar-SA"/>
        </w:rPr>
        <w:t xml:space="preserve"> </w:t>
      </w:r>
      <w:r w:rsidRPr="00CA50B8">
        <w:rPr>
          <w:rFonts w:ascii="Times New Roman" w:eastAsia="Times New Roman" w:hAnsi="Times New Roman" w:cs="Times New Roman"/>
          <w:bCs/>
          <w:iCs/>
          <w:color w:val="000000"/>
          <w:sz w:val="22"/>
          <w:szCs w:val="22"/>
          <w:lang w:eastAsia="x-none" w:bidi="ar-SA"/>
        </w:rPr>
        <w:t>na zasadach określonych w umowie</w:t>
      </w:r>
      <w:r w:rsidRPr="00CA50B8">
        <w:rPr>
          <w:rFonts w:ascii="Times New Roman" w:eastAsia="Times New Roman" w:hAnsi="Times New Roman" w:cs="Times New Roman"/>
          <w:bCs/>
          <w:iCs/>
          <w:color w:val="000000"/>
          <w:sz w:val="22"/>
          <w:szCs w:val="22"/>
          <w:lang w:val="x-none" w:eastAsia="x-none" w:bidi="ar-SA"/>
        </w:rPr>
        <w:t>.</w:t>
      </w:r>
    </w:p>
    <w:p w14:paraId="128B82F5"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eastAsia="x-none" w:bidi="ar-SA"/>
        </w:rPr>
        <w:t>5)</w:t>
      </w:r>
      <w:r w:rsidRPr="00CA50B8">
        <w:rPr>
          <w:rFonts w:ascii="Times New Roman" w:eastAsia="Times New Roman" w:hAnsi="Times New Roman" w:cs="Times New Roman"/>
          <w:bCs/>
          <w:iCs/>
          <w:color w:val="000000"/>
          <w:sz w:val="22"/>
          <w:szCs w:val="22"/>
          <w:lang w:val="x-none" w:eastAsia="x-none" w:bidi="ar-SA"/>
        </w:rPr>
        <w:t xml:space="preserve"> Zmiana obowiązującej stawki VAT:</w:t>
      </w:r>
    </w:p>
    <w:p w14:paraId="0D2BA35C" w14:textId="77777777" w:rsidR="005B2E91" w:rsidRPr="00CA50B8" w:rsidRDefault="005B2E91" w:rsidP="00E0388A">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1) jeśli zmiana stawki VAT będzie powodować zwiększenie kosztów wykonania umowy po stronie Wykonawcy, Zamawiający dopuszcza możliwość zwiększenia wynagrodzenia o kwotę równą różnicy w kwocie podatku VAT zapłaconego przez wykonawcę,</w:t>
      </w:r>
    </w:p>
    <w:p w14:paraId="0E2C4C17" w14:textId="52514991" w:rsidR="005B2E91" w:rsidRPr="00CA50B8" w:rsidRDefault="005B2E91" w:rsidP="00795EB1">
      <w:pPr>
        <w:widowControl/>
        <w:tabs>
          <w:tab w:val="left" w:pos="426"/>
        </w:tabs>
        <w:suppressAutoHyphens w:val="0"/>
        <w:spacing w:before="120" w:line="276" w:lineRule="auto"/>
        <w:ind w:left="426" w:hanging="426"/>
        <w:jc w:val="both"/>
        <w:outlineLvl w:val="1"/>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val="x-none" w:eastAsia="x-none" w:bidi="ar-SA"/>
        </w:rPr>
        <w:t>2) jeśli zmiana stawki VAT będzie powodować zmniejszenie kosztów wykonania umowy po stronie Wykonawcy, Zamawiający dopuszcza możliwość zmniejszenia wynagrodzenia o kwotę stanowiącą różnicę kwoty podatku VAT do zapłacenia przez wykonawcę.</w:t>
      </w:r>
    </w:p>
    <w:p w14:paraId="546FD6F6" w14:textId="77777777" w:rsidR="005B2E91" w:rsidRPr="00CA50B8" w:rsidRDefault="005B2E91" w:rsidP="00E0388A">
      <w:pPr>
        <w:widowControl/>
        <w:tabs>
          <w:tab w:val="left" w:pos="426"/>
        </w:tabs>
        <w:suppressAutoHyphens w:val="0"/>
        <w:spacing w:line="276" w:lineRule="auto"/>
        <w:ind w:left="426" w:hanging="426"/>
        <w:jc w:val="both"/>
        <w:rPr>
          <w:rFonts w:ascii="Times New Roman" w:eastAsia="Times New Roman" w:hAnsi="Times New Roman" w:cs="Times New Roman"/>
          <w:bCs/>
          <w:iCs/>
          <w:color w:val="000000"/>
          <w:sz w:val="22"/>
          <w:szCs w:val="22"/>
          <w:lang w:val="x-none" w:eastAsia="x-none" w:bidi="ar-SA"/>
        </w:rPr>
      </w:pPr>
      <w:r w:rsidRPr="00CA50B8">
        <w:rPr>
          <w:rFonts w:ascii="Times New Roman" w:eastAsia="Times New Roman" w:hAnsi="Times New Roman" w:cs="Times New Roman"/>
          <w:bCs/>
          <w:iCs/>
          <w:color w:val="000000"/>
          <w:sz w:val="22"/>
          <w:szCs w:val="22"/>
          <w:lang w:eastAsia="x-none" w:bidi="ar-SA"/>
        </w:rPr>
        <w:t xml:space="preserve">2. </w:t>
      </w:r>
      <w:r w:rsidRPr="00CA50B8">
        <w:rPr>
          <w:rFonts w:ascii="Times New Roman" w:eastAsia="Times New Roman" w:hAnsi="Times New Roman" w:cs="Times New Roman"/>
          <w:bCs/>
          <w:iCs/>
          <w:color w:val="000000"/>
          <w:sz w:val="22"/>
          <w:szCs w:val="22"/>
          <w:lang w:val="x-none" w:eastAsia="x-none" w:bidi="ar-SA"/>
        </w:rPr>
        <w:t>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14:paraId="61967594" w14:textId="0598369E" w:rsidR="005B2E91" w:rsidRPr="00CA50B8" w:rsidRDefault="005B2E91" w:rsidP="00E0388A">
      <w:pPr>
        <w:widowControl/>
        <w:tabs>
          <w:tab w:val="left" w:pos="426"/>
        </w:tabs>
        <w:suppressAutoHyphens w:val="0"/>
        <w:spacing w:line="276" w:lineRule="auto"/>
        <w:ind w:left="426" w:hanging="426"/>
        <w:jc w:val="both"/>
        <w:rPr>
          <w:rFonts w:ascii="Times New Roman" w:eastAsia="Times New Roman" w:hAnsi="Times New Roman" w:cs="Times New Roman"/>
          <w:color w:val="auto"/>
          <w:sz w:val="22"/>
          <w:szCs w:val="22"/>
          <w:lang w:eastAsia="pl-PL" w:bidi="ar-SA"/>
        </w:rPr>
      </w:pPr>
      <w:r w:rsidRPr="00CA50B8">
        <w:rPr>
          <w:rFonts w:ascii="Times New Roman" w:eastAsia="Times New Roman" w:hAnsi="Times New Roman" w:cs="Times New Roman"/>
          <w:bCs/>
          <w:iCs/>
          <w:color w:val="000000"/>
          <w:sz w:val="22"/>
          <w:szCs w:val="22"/>
          <w:lang w:eastAsia="x-none" w:bidi="ar-SA"/>
        </w:rPr>
        <w:t xml:space="preserve">3. Zmiana umowy wymaga wniosku na piśmie strony występującej o zmianę i uzasadnienia wniosku łącznie z przedstawieniem dowodów uzasadniających zmianę. Ciężar dowodu do przeprowadzenia zmiany umowy spoczywa na stronie występującej z inicjatywą zmiany umowy. Wniosek musi zostać zaakceptowany przez kierownika budowy, inspektora nadzoru lub </w:t>
      </w:r>
      <w:r w:rsidR="001C0F8F" w:rsidRPr="00CA50B8">
        <w:rPr>
          <w:rFonts w:ascii="Times New Roman" w:eastAsia="Times New Roman" w:hAnsi="Times New Roman" w:cs="Times New Roman"/>
          <w:bCs/>
          <w:iCs/>
          <w:color w:val="000000"/>
          <w:sz w:val="22"/>
          <w:szCs w:val="22"/>
          <w:lang w:eastAsia="x-none" w:bidi="ar-SA"/>
        </w:rPr>
        <w:t>inspektora nadzoru</w:t>
      </w:r>
      <w:r w:rsidRPr="00CA50B8">
        <w:rPr>
          <w:rFonts w:ascii="Times New Roman" w:eastAsia="Times New Roman" w:hAnsi="Times New Roman" w:cs="Times New Roman"/>
          <w:bCs/>
          <w:iCs/>
          <w:color w:val="000000"/>
          <w:sz w:val="22"/>
          <w:szCs w:val="22"/>
          <w:lang w:eastAsia="x-none" w:bidi="ar-SA"/>
        </w:rPr>
        <w:t xml:space="preserve">. </w:t>
      </w:r>
      <w:bookmarkEnd w:id="16"/>
    </w:p>
    <w:p w14:paraId="6429A347"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2C69C5F1"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14</w:t>
      </w:r>
    </w:p>
    <w:p w14:paraId="70DB7EA5"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Warunki odstąpienia od umowy</w:t>
      </w:r>
    </w:p>
    <w:p w14:paraId="75F6A0A2" w14:textId="77777777" w:rsidR="00795EB1" w:rsidRPr="00CA50B8" w:rsidRDefault="00795EB1" w:rsidP="005B2E91">
      <w:pPr>
        <w:spacing w:line="276" w:lineRule="auto"/>
        <w:jc w:val="center"/>
        <w:rPr>
          <w:rFonts w:ascii="Times New Roman" w:hAnsi="Times New Roman" w:cs="Times New Roman"/>
          <w:color w:val="auto"/>
          <w:sz w:val="22"/>
          <w:szCs w:val="22"/>
          <w:shd w:val="clear" w:color="auto" w:fill="FFFFFF"/>
        </w:rPr>
      </w:pPr>
    </w:p>
    <w:p w14:paraId="2F9686D0" w14:textId="77777777" w:rsidR="005B2E91" w:rsidRPr="00CA50B8" w:rsidRDefault="005B2E91" w:rsidP="005B2E91">
      <w:pPr>
        <w:spacing w:line="276" w:lineRule="auto"/>
        <w:ind w:left="180" w:hanging="18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 Oprócz wypadków wymienionych w treści Kodeksu Cywilnego, Zamawiającemu przysługuje prawo do odstąpienia od umowy w następujących sytuacjach:</w:t>
      </w:r>
    </w:p>
    <w:p w14:paraId="3CBEB19B" w14:textId="77777777" w:rsidR="005B2E91" w:rsidRPr="00CA50B8" w:rsidRDefault="005B2E91" w:rsidP="005B2E91">
      <w:pPr>
        <w:spacing w:line="276" w:lineRule="auto"/>
        <w:ind w:left="180" w:hanging="18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1.1 wystąpi istotna zmiana okoliczności powodująca, że wykonanie umowy nie leży w interesie publicznym, czego nie można było przewidzieć w chwili zawarcia umowy; odstąpienie od umowy w takim przypadku może nastąpić w terminie jednego miesiąca od powzięcia wiadomości o powyższych okolicznościach,</w:t>
      </w:r>
    </w:p>
    <w:p w14:paraId="7AB04B31" w14:textId="77777777" w:rsidR="005B2E91" w:rsidRPr="00CA50B8" w:rsidRDefault="005B2E91" w:rsidP="005B2E91">
      <w:pPr>
        <w:tabs>
          <w:tab w:val="left" w:pos="180"/>
        </w:tabs>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1.2 wykonawca stanie się niewypłacalny, nastąpi utrata płynności finansowej wykonawcy albo nastąpi zagrożenie niewypłacalnością wykonawcy, otwarta zostanie likwidacja, postępowania naprawcze lub rozwiązanie firmy Wykonawcy,</w:t>
      </w:r>
    </w:p>
    <w:p w14:paraId="5841865E" w14:textId="77777777" w:rsidR="005B2E91" w:rsidRPr="00CA50B8" w:rsidRDefault="005B2E91" w:rsidP="005B2E91">
      <w:pPr>
        <w:pStyle w:val="Tekstpodstawowywcity"/>
        <w:spacing w:line="276" w:lineRule="auto"/>
        <w:ind w:left="0" w:firstLine="0"/>
        <w:rPr>
          <w:rFonts w:ascii="Times New Roman" w:hAnsi="Times New Roman" w:cs="Times New Roman"/>
          <w:color w:val="auto"/>
          <w:szCs w:val="22"/>
          <w:shd w:val="clear" w:color="auto" w:fill="FFFFFF"/>
        </w:rPr>
      </w:pPr>
      <w:r w:rsidRPr="00CA50B8">
        <w:rPr>
          <w:rFonts w:ascii="Times New Roman" w:hAnsi="Times New Roman" w:cs="Times New Roman"/>
          <w:color w:val="auto"/>
          <w:szCs w:val="22"/>
          <w:shd w:val="clear" w:color="auto" w:fill="FFFFFF"/>
        </w:rPr>
        <w:t>1.3 Wykonawca nie rozpoczął robót w ciągu 7 dni bez uzasadnionych przyczyn, oraz nie kontynuuje ich pomimo wezwania ZAMAWIAJĄCEGO, złożonego na piśmie,</w:t>
      </w:r>
    </w:p>
    <w:p w14:paraId="64CCAFD2"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1.4 Wykonawca przerwał realizację i przerwa trwa dłużej niż 14 dni, przerwa musi być zawiniona przez wykonawcę. Wykonawca zobowiązany jest na pismo zamawiającego wzywającego go do przedstawienia dowodów braku winy na przerwę w realizacji prac odpowiedzieć w terminie 7 dni od dnia jego otrzymania oraz przedstawić dowody i okoliczności na ewentualny brak winy. Brak odpowiedzi lub odpowiedź wykonawcy bez przedstawienia dowodów i okoliczności braku winy strony zgodnie będą uznawać, jako przerwę z winy wykonawcy. </w:t>
      </w:r>
    </w:p>
    <w:p w14:paraId="1B81E5CE"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1.5 Wykonawca opóźnia się z wykonywaniem umowy albo Prac budowlanych o więcej niż 14 dni kalendarzowych w stosunku do terminów realizacji określonych w Umowie, oraz załącznikach do niej, a w szczególności w harmonogramie rzeczowo – finansowym,</w:t>
      </w:r>
    </w:p>
    <w:p w14:paraId="6159D37F" w14:textId="2C90C72D"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1.6 Wykonawca nie realizuje Prac budowlanych</w:t>
      </w:r>
      <w:r w:rsidR="00D9200A" w:rsidRPr="00CA50B8">
        <w:rPr>
          <w:rFonts w:ascii="Times New Roman" w:hAnsi="Times New Roman" w:cs="Times New Roman"/>
          <w:color w:val="auto"/>
          <w:sz w:val="22"/>
          <w:szCs w:val="22"/>
          <w:shd w:val="clear" w:color="auto" w:fill="FFFFFF"/>
        </w:rPr>
        <w:t xml:space="preserve"> lub pozostałych świadczeń </w:t>
      </w:r>
      <w:r w:rsidRPr="00CA50B8">
        <w:rPr>
          <w:rFonts w:ascii="Times New Roman" w:hAnsi="Times New Roman" w:cs="Times New Roman"/>
          <w:color w:val="auto"/>
          <w:sz w:val="22"/>
          <w:szCs w:val="22"/>
          <w:shd w:val="clear" w:color="auto" w:fill="FFFFFF"/>
        </w:rPr>
        <w:t xml:space="preserve"> zgodnie z Umową lub rażąco nie </w:t>
      </w:r>
      <w:r w:rsidRPr="00CA50B8">
        <w:rPr>
          <w:rFonts w:ascii="Times New Roman" w:hAnsi="Times New Roman" w:cs="Times New Roman"/>
          <w:color w:val="auto"/>
          <w:sz w:val="22"/>
          <w:szCs w:val="22"/>
          <w:shd w:val="clear" w:color="auto" w:fill="FFFFFF"/>
        </w:rPr>
        <w:lastRenderedPageBreak/>
        <w:t>dotrzymuje swych obowiązków wynikających z Umowy,</w:t>
      </w:r>
    </w:p>
    <w:p w14:paraId="4E1389CD"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1.7. Wykonawca skierował, bez akceptacji Zamawiającego, do kierowania robotami, projektowania, lub jako kierownika budowy inne osoby niż wskazane w Ofercie Wykonawcy lub zmienione w trakcie wykonywania umowy na zasadach w umowie określonych,</w:t>
      </w:r>
    </w:p>
    <w:p w14:paraId="5E9A4F11"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1.8. Czynności objęte niniejszą umową wykonuje bez zgody Zamawiającego podmiot inny niż wskazany w umowie,</w:t>
      </w:r>
    </w:p>
    <w:p w14:paraId="60D837F5" w14:textId="68B3A121"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1.9. Wykonawca realizuje roboty</w:t>
      </w:r>
      <w:r w:rsidR="00D9200A" w:rsidRPr="00CA50B8">
        <w:rPr>
          <w:rFonts w:ascii="Times New Roman" w:hAnsi="Times New Roman" w:cs="Times New Roman"/>
          <w:color w:val="auto"/>
          <w:sz w:val="22"/>
          <w:szCs w:val="22"/>
          <w:shd w:val="clear" w:color="auto" w:fill="FFFFFF"/>
        </w:rPr>
        <w:t xml:space="preserve"> lub inne prace</w:t>
      </w:r>
      <w:r w:rsidRPr="00CA50B8">
        <w:rPr>
          <w:rFonts w:ascii="Times New Roman" w:hAnsi="Times New Roman" w:cs="Times New Roman"/>
          <w:color w:val="auto"/>
          <w:sz w:val="22"/>
          <w:szCs w:val="22"/>
          <w:shd w:val="clear" w:color="auto" w:fill="FFFFFF"/>
        </w:rPr>
        <w:t xml:space="preserve"> przewidziane niniejszą umową w sposób niezgodny z Dokumentacją projektową</w:t>
      </w:r>
      <w:r w:rsidR="00752D6E" w:rsidRPr="00CA50B8">
        <w:rPr>
          <w:rFonts w:ascii="Times New Roman" w:hAnsi="Times New Roman" w:cs="Times New Roman"/>
          <w:color w:val="auto"/>
          <w:sz w:val="22"/>
          <w:szCs w:val="22"/>
          <w:shd w:val="clear" w:color="auto" w:fill="FFFFFF"/>
        </w:rPr>
        <w:t xml:space="preserve"> wraz </w:t>
      </w:r>
      <w:r w:rsidRPr="00CA50B8">
        <w:rPr>
          <w:rFonts w:ascii="Times New Roman" w:hAnsi="Times New Roman" w:cs="Times New Roman"/>
          <w:color w:val="auto"/>
          <w:sz w:val="22"/>
          <w:szCs w:val="22"/>
          <w:shd w:val="clear" w:color="auto" w:fill="FFFFFF"/>
        </w:rPr>
        <w:t>załącznikami, wskazaniami Zamawiającego lub niniejszą umową, jednakże, odstąpienie, takie jest uzależnione od wezwania przyjmującego zamówienie (Wykonawcy) do zmiany sposobu wykonania i wyznaczenia mu w tym celu odpowiedniego terminu,</w:t>
      </w:r>
    </w:p>
    <w:p w14:paraId="61E7AAB6"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1.10. w wyniku wszczętego postępowania egzekucyjnego nastąpi zajęcie majątku Wykonawcy lub jego znacznej części, nie dotyczy to zajęcia mienia do kwoty 10.000 zł. Przy czym także trzykrotne  zajęcie mienia o wartości co najmniej 10.000 zł w ciągu 1 roku kalendarzowego uprawnia zamawiającego do odstąpienia od umowy. </w:t>
      </w:r>
    </w:p>
    <w:p w14:paraId="0F8CF9DD"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1.11. Wykonawca opóźnia się z realizacją umową w stosunku do terminów określonych w umowie lub harmonogramie rzeczowo -finansowych o tak długi okres, że prawdopodobnym jest że nie ukończy umowy w terminach umownych lub określonych w harmonogramie.</w:t>
      </w:r>
    </w:p>
    <w:p w14:paraId="2E5A3C6C" w14:textId="77777777" w:rsidR="005B2E91" w:rsidRPr="00CA50B8" w:rsidRDefault="005B2E91" w:rsidP="005B2E91">
      <w:pPr>
        <w:spacing w:line="276" w:lineRule="auto"/>
        <w:ind w:left="180" w:hanging="18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2. Odstąpienie od umowy powinno nastąpić w formie pisemnej pod rygorem nieważności takiego oświadczenia i powinno zawierać uzasadnienie. Odstąpienie nie wymaga wyznaczenia wykonawcy odrębnego terminu na dokonanie czynności którym uchybia, chyba że niniejsza umowa stanowi inaczej. </w:t>
      </w:r>
    </w:p>
    <w:p w14:paraId="56CCCA5C" w14:textId="77777777" w:rsidR="005B2E91" w:rsidRPr="00CA50B8" w:rsidRDefault="005B2E91" w:rsidP="005B2E91">
      <w:pPr>
        <w:spacing w:line="276" w:lineRule="auto"/>
        <w:ind w:left="360" w:hanging="36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3. W razie odstąpienia od umowy Wykonawcę i Zamawiającego obowiązują następujące obowiązki szczegółowe :</w:t>
      </w:r>
    </w:p>
    <w:p w14:paraId="74C8149D" w14:textId="5EE641E7" w:rsidR="004449BE" w:rsidRPr="00CA50B8" w:rsidRDefault="005B2E91" w:rsidP="005B2E91">
      <w:pPr>
        <w:spacing w:line="276" w:lineRule="auto"/>
        <w:ind w:left="360" w:hanging="36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3.1.</w:t>
      </w:r>
      <w:r w:rsidRPr="00CA50B8">
        <w:rPr>
          <w:rFonts w:ascii="Times New Roman" w:hAnsi="Times New Roman" w:cs="Times New Roman"/>
          <w:color w:val="auto"/>
          <w:sz w:val="22"/>
          <w:szCs w:val="22"/>
          <w:shd w:val="clear" w:color="auto" w:fill="FFFFFF"/>
        </w:rPr>
        <w:tab/>
        <w:t xml:space="preserve">Niezwłocznie po odstąpieniu przez zamawiającego wykonawca zobowiązany jest do wstrzymania prowadzenia wszelkich prac lub robót. Następnie </w:t>
      </w:r>
      <w:r w:rsidR="001C0F8F" w:rsidRPr="00CA50B8">
        <w:rPr>
          <w:rFonts w:ascii="Times New Roman" w:hAnsi="Times New Roman" w:cs="Times New Roman"/>
          <w:color w:val="auto"/>
          <w:sz w:val="22"/>
          <w:szCs w:val="22"/>
          <w:shd w:val="clear" w:color="auto" w:fill="FFFFFF"/>
        </w:rPr>
        <w:t>Inspektor nadzoru</w:t>
      </w:r>
      <w:r w:rsidRPr="00CA50B8">
        <w:rPr>
          <w:rFonts w:ascii="Times New Roman" w:hAnsi="Times New Roman" w:cs="Times New Roman"/>
          <w:color w:val="auto"/>
          <w:sz w:val="22"/>
          <w:szCs w:val="22"/>
          <w:shd w:val="clear" w:color="auto" w:fill="FFFFFF"/>
        </w:rPr>
        <w:t xml:space="preserve"> przy udziale wykonawcy i zamawiającego dokonania pełnej inwentaryzacji wykonanych prac i świadczeń, urządzeń i wyposażenia, znajdujących się na terenie budowy, a przeznaczonych do budowy obiektu. Dokument ten uzgodniony z wykonawcą może posłużyć do ewentualnego ostatecznego rozliczenia wartości wstrzymanych prac budowlanych. Po dokonaniu tych czynności wykonawca przekaże teren budowy Zamawiającemu. Przed przystąpieniem do inwentaryzacji prac Zamawiający obowiązany jest zawiadomić uprzednio wykonawcę o tej czynności. Jeżeli wykonawca nie przystąpi niezwłocznie wspólnie z Zamawiającym i </w:t>
      </w:r>
      <w:r w:rsidR="00D9200A" w:rsidRPr="00CA50B8">
        <w:rPr>
          <w:rFonts w:ascii="Times New Roman" w:hAnsi="Times New Roman" w:cs="Times New Roman"/>
          <w:color w:val="auto"/>
          <w:sz w:val="22"/>
          <w:szCs w:val="22"/>
          <w:shd w:val="clear" w:color="auto" w:fill="FFFFFF"/>
        </w:rPr>
        <w:t>inspektorem nadzoru</w:t>
      </w:r>
      <w:r w:rsidRPr="00CA50B8">
        <w:rPr>
          <w:rFonts w:ascii="Times New Roman" w:hAnsi="Times New Roman" w:cs="Times New Roman"/>
          <w:color w:val="auto"/>
          <w:sz w:val="22"/>
          <w:szCs w:val="22"/>
          <w:shd w:val="clear" w:color="auto" w:fill="FFFFFF"/>
        </w:rPr>
        <w:t xml:space="preserve"> do inwentaryzacji prac lub nie przekaże terenu budowy Zamawiającemu, ten ostatni dokona jednostronnej inwentaryzacji prac i przejęcia terenu budowy na koszt i ryzy</w:t>
      </w:r>
      <w:r w:rsidR="004449BE" w:rsidRPr="00CA50B8">
        <w:rPr>
          <w:rFonts w:ascii="Times New Roman" w:hAnsi="Times New Roman" w:cs="Times New Roman"/>
          <w:color w:val="auto"/>
          <w:sz w:val="22"/>
          <w:szCs w:val="22"/>
          <w:shd w:val="clear" w:color="auto" w:fill="FFFFFF"/>
        </w:rPr>
        <w:t>ko wykonawcy.</w:t>
      </w:r>
    </w:p>
    <w:p w14:paraId="097BFE12" w14:textId="3ACBB1FD" w:rsidR="005B2E91" w:rsidRPr="00CA50B8" w:rsidRDefault="005B2E91" w:rsidP="005B2E91">
      <w:pPr>
        <w:spacing w:line="276" w:lineRule="auto"/>
        <w:ind w:left="360" w:hanging="36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3.2.Wykonawca zabezpieczy przerwane roboty w zakresie obustronnie uzgodnionym, na swój koszt. Jeżeli Wykonawca odmówi wykonania zabezpieczenia robót lub nie wykona zabezpieczenia w uzgodnionym terminie, to Zamawiający ma prawo zlecić wykonanie zabezpieczenia robót innemu wykonawcy na koszt wykonawcy umownego . Zamawiający zwróci koszt zabezpieczenia wykonawcy w przypadku jeżeli odstąpienie od umowy nastąpi z powodu okoliczności, za które odpowiedzialność ponosi zamawiający. </w:t>
      </w:r>
    </w:p>
    <w:p w14:paraId="74CEB96D" w14:textId="77777777" w:rsidR="005B2E91" w:rsidRPr="00CA50B8" w:rsidRDefault="005B2E91" w:rsidP="005B2E91">
      <w:pPr>
        <w:tabs>
          <w:tab w:val="left" w:pos="0"/>
        </w:tabs>
        <w:spacing w:line="276" w:lineRule="auto"/>
        <w:ind w:left="360" w:hanging="36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3.3.Wykonawca sporządzi wykaz tych materiałów i konstrukcji, które nie mogą być wykorzystane przez Wykonawcę do realizacji innych robót nie objętych niniejszą umową, jeżeli odstąpienie nastąpiło z przyczyn niezależnych od niego,</w:t>
      </w:r>
    </w:p>
    <w:p w14:paraId="39AC6FFA" w14:textId="77777777" w:rsidR="005B2E91" w:rsidRPr="00CA50B8" w:rsidRDefault="005B2E91" w:rsidP="005B2E91">
      <w:pPr>
        <w:spacing w:line="276" w:lineRule="auto"/>
        <w:ind w:left="360" w:hanging="36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3.4.Wykonawca zgłosi do dokonania przez Zamawiającego niezwłocznego odbioru robót przerwanych, oraz robót zabezpieczających, jeżeli odstąpienie od umowy nastąpiło z przyczyn, za które Wykonawca nie odpowiada; a najpóźniej w terminie 14 dni usunie z terenu budowy urządzenia zaplecza przez niego dostarczone lub wzniesione, </w:t>
      </w:r>
    </w:p>
    <w:p w14:paraId="5A44ABD8" w14:textId="084B87E6" w:rsidR="005B2E91" w:rsidRPr="00CA50B8" w:rsidRDefault="005B2E91" w:rsidP="004449BE">
      <w:pPr>
        <w:spacing w:line="276" w:lineRule="auto"/>
        <w:ind w:left="426" w:hanging="426"/>
        <w:contextualSpacing/>
        <w:jc w:val="both"/>
        <w:rPr>
          <w:rFonts w:ascii="Times New Roman" w:hAnsi="Times New Roman" w:cs="Times New Roman"/>
          <w:b/>
          <w:color w:val="auto"/>
          <w:sz w:val="22"/>
          <w:szCs w:val="22"/>
        </w:rPr>
      </w:pPr>
      <w:r w:rsidRPr="00CA50B8">
        <w:rPr>
          <w:rFonts w:ascii="Times New Roman" w:hAnsi="Times New Roman" w:cs="Times New Roman"/>
          <w:color w:val="auto"/>
          <w:sz w:val="22"/>
          <w:szCs w:val="22"/>
          <w:shd w:val="clear" w:color="auto" w:fill="FFFFFF"/>
        </w:rPr>
        <w:t xml:space="preserve">3.5.W przypadku odstąpienia od umowy przez Zamawiającego z przyczyn określonych niniejszą umową wykonawcy należy się wynagrodzenie za pozbawione wad i ukończone należycie prace dotychczas wykonane. Podstawą do obliczenia wynagrodzenia będą stawki określone w kosztorysie ofertowym wykonawcy, wynagrodzenie nie może jednak przekroczyć kwoty odpowiadającej stosunkowi prac wykonanych do odpowiadającej mu części wynagrodzenia ryczałtowego (wynagrodzenie ryczałtowe podzielone przez procent zaawansowania prac). Zamawiający jest uprawniony do umniejszenia tego </w:t>
      </w:r>
      <w:r w:rsidRPr="00CA50B8">
        <w:rPr>
          <w:rFonts w:ascii="Times New Roman" w:hAnsi="Times New Roman" w:cs="Times New Roman"/>
          <w:color w:val="auto"/>
          <w:sz w:val="22"/>
          <w:szCs w:val="22"/>
          <w:shd w:val="clear" w:color="auto" w:fill="FFFFFF"/>
        </w:rPr>
        <w:lastRenderedPageBreak/>
        <w:t xml:space="preserve">wynagrodzenia o koszty związane z odstąpieniem przez niego od umowy w tym takie m.in. jak koszty zabezpieczenia terenu prac, kar umownych dla Zamawiającego, innych roszczeń do których będzie zobowiązany do wypłacenia oraz własnej szkody oraz wynagrodzenia przyszłego wykonawcy. </w:t>
      </w:r>
    </w:p>
    <w:p w14:paraId="17815AE8" w14:textId="77777777" w:rsidR="005B2E91" w:rsidRPr="00CA50B8" w:rsidRDefault="005B2E91" w:rsidP="004449BE">
      <w:pPr>
        <w:spacing w:line="276" w:lineRule="auto"/>
        <w:ind w:left="426" w:hanging="426"/>
        <w:contextualSpacing/>
        <w:jc w:val="both"/>
        <w:rPr>
          <w:rFonts w:ascii="Times New Roman" w:hAnsi="Times New Roman" w:cs="Times New Roman"/>
          <w:b/>
          <w:color w:val="auto"/>
          <w:sz w:val="22"/>
          <w:szCs w:val="22"/>
        </w:rPr>
      </w:pPr>
    </w:p>
    <w:p w14:paraId="58893D2A" w14:textId="77777777" w:rsidR="005B2E91" w:rsidRPr="00CA50B8" w:rsidRDefault="005B2E91" w:rsidP="005B2E91">
      <w:pPr>
        <w:spacing w:line="276" w:lineRule="auto"/>
        <w:contextualSpacing/>
        <w:jc w:val="center"/>
        <w:rPr>
          <w:rFonts w:ascii="Times New Roman" w:hAnsi="Times New Roman" w:cs="Times New Roman"/>
          <w:b/>
          <w:color w:val="auto"/>
          <w:sz w:val="22"/>
          <w:szCs w:val="22"/>
        </w:rPr>
      </w:pPr>
      <w:r w:rsidRPr="00CA50B8">
        <w:rPr>
          <w:rFonts w:ascii="Times New Roman" w:hAnsi="Times New Roman" w:cs="Times New Roman"/>
          <w:b/>
          <w:color w:val="auto"/>
          <w:sz w:val="22"/>
          <w:szCs w:val="22"/>
        </w:rPr>
        <w:t>§ 15</w:t>
      </w:r>
    </w:p>
    <w:p w14:paraId="23FC47A8" w14:textId="77777777" w:rsidR="005B2E91" w:rsidRPr="00CA50B8" w:rsidRDefault="005B2E91" w:rsidP="005B2E91">
      <w:pPr>
        <w:spacing w:line="276" w:lineRule="auto"/>
        <w:contextualSpacing/>
        <w:jc w:val="center"/>
        <w:rPr>
          <w:rFonts w:ascii="Times New Roman" w:hAnsi="Times New Roman" w:cs="Times New Roman"/>
          <w:b/>
          <w:color w:val="auto"/>
          <w:sz w:val="22"/>
          <w:szCs w:val="22"/>
        </w:rPr>
      </w:pPr>
      <w:r w:rsidRPr="00CA50B8">
        <w:rPr>
          <w:rFonts w:ascii="Times New Roman" w:hAnsi="Times New Roman" w:cs="Times New Roman"/>
          <w:b/>
          <w:color w:val="auto"/>
          <w:sz w:val="22"/>
          <w:szCs w:val="22"/>
        </w:rPr>
        <w:t>Zabezpieczenie należytego wykonania umowy</w:t>
      </w:r>
    </w:p>
    <w:p w14:paraId="117D4EC8" w14:textId="77777777" w:rsidR="00795EB1" w:rsidRPr="00CA50B8" w:rsidRDefault="00795EB1" w:rsidP="005B2E91">
      <w:pPr>
        <w:spacing w:line="276" w:lineRule="auto"/>
        <w:contextualSpacing/>
        <w:jc w:val="center"/>
        <w:rPr>
          <w:rFonts w:ascii="Times New Roman" w:hAnsi="Times New Roman" w:cs="Times New Roman"/>
          <w:b/>
          <w:color w:val="auto"/>
          <w:sz w:val="22"/>
          <w:szCs w:val="22"/>
        </w:rPr>
      </w:pPr>
    </w:p>
    <w:p w14:paraId="2055B1E1" w14:textId="374FB7D0" w:rsidR="005B2E91" w:rsidRPr="00CA50B8" w:rsidRDefault="005B2E91" w:rsidP="00E0388A">
      <w:pPr>
        <w:pStyle w:val="Akapitzlist"/>
        <w:numPr>
          <w:ilvl w:val="0"/>
          <w:numId w:val="22"/>
        </w:numPr>
        <w:spacing w:line="276" w:lineRule="auto"/>
        <w:ind w:left="0" w:firstLine="0"/>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W dniu ....................... Wykonawca wniósł zabezpieczenie należytego wykonania umowy (dalej zabezpieczenie), w wysokości ………........……zł (słownie: …………….......................……), co </w:t>
      </w:r>
      <w:r w:rsidR="00E0388A" w:rsidRPr="00CA50B8">
        <w:rPr>
          <w:rFonts w:ascii="Times New Roman" w:hAnsi="Times New Roman" w:cs="Times New Roman"/>
          <w:color w:val="auto"/>
          <w:sz w:val="22"/>
          <w:szCs w:val="22"/>
        </w:rPr>
        <w:t xml:space="preserve">stanowi </w:t>
      </w:r>
      <w:r w:rsidR="00E0388A" w:rsidRPr="00CA50B8">
        <w:rPr>
          <w:rFonts w:ascii="Times New Roman" w:hAnsi="Times New Roman" w:cs="Times New Roman"/>
          <w:b/>
          <w:color w:val="auto"/>
          <w:sz w:val="22"/>
          <w:szCs w:val="22"/>
        </w:rPr>
        <w:t>4</w:t>
      </w:r>
      <w:r w:rsidRPr="00CA50B8">
        <w:rPr>
          <w:rFonts w:ascii="Times New Roman" w:hAnsi="Times New Roman" w:cs="Times New Roman"/>
          <w:b/>
          <w:color w:val="auto"/>
          <w:sz w:val="22"/>
          <w:szCs w:val="22"/>
        </w:rPr>
        <w:t xml:space="preserve"> %</w:t>
      </w:r>
      <w:r w:rsidRPr="00CA50B8">
        <w:rPr>
          <w:rFonts w:ascii="Times New Roman" w:hAnsi="Times New Roman" w:cs="Times New Roman"/>
          <w:color w:val="auto"/>
          <w:sz w:val="22"/>
          <w:szCs w:val="22"/>
        </w:rPr>
        <w:t xml:space="preserve"> maksymalnej wartości nominalnej zobowiązania wykonawcy wynikającego z umowy w formie …………….….., pod nr ..........................., co stanowi 100 % kwoty zabezpieczenia. </w:t>
      </w:r>
    </w:p>
    <w:p w14:paraId="1295C0E9" w14:textId="23637325" w:rsidR="005B2E91" w:rsidRPr="00CA50B8" w:rsidRDefault="005B2E91" w:rsidP="00E0388A">
      <w:pPr>
        <w:pStyle w:val="Akapitzlist"/>
        <w:numPr>
          <w:ilvl w:val="0"/>
          <w:numId w:val="22"/>
        </w:numPr>
        <w:spacing w:line="276" w:lineRule="auto"/>
        <w:ind w:left="0" w:firstLine="0"/>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Zabezpieczenie należytego wykonania umowy zostanie zwr</w:t>
      </w:r>
      <w:r w:rsidR="00E0388A" w:rsidRPr="00CA50B8">
        <w:rPr>
          <w:rFonts w:ascii="Times New Roman" w:hAnsi="Times New Roman" w:cs="Times New Roman"/>
          <w:color w:val="auto"/>
          <w:sz w:val="22"/>
          <w:szCs w:val="22"/>
        </w:rPr>
        <w:t xml:space="preserve">ócone Wykonawcy w następujących </w:t>
      </w:r>
      <w:r w:rsidRPr="00CA50B8">
        <w:rPr>
          <w:rFonts w:ascii="Times New Roman" w:hAnsi="Times New Roman" w:cs="Times New Roman"/>
          <w:color w:val="auto"/>
          <w:sz w:val="22"/>
          <w:szCs w:val="22"/>
        </w:rPr>
        <w:t>terminach:</w:t>
      </w:r>
    </w:p>
    <w:p w14:paraId="161658A7" w14:textId="77777777" w:rsidR="005B2E91" w:rsidRPr="00CA50B8" w:rsidRDefault="005B2E91" w:rsidP="00E0388A">
      <w:pPr>
        <w:pStyle w:val="Akapitzlist"/>
        <w:spacing w:line="276" w:lineRule="auto"/>
        <w:ind w:left="284" w:hanging="284"/>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1) Zwrot kwoty 70 %  zabezpieczenia nastąpi w terminie 30 dni od dnia podpisania protokołu odbioru końcowego.</w:t>
      </w:r>
    </w:p>
    <w:p w14:paraId="7253C65F" w14:textId="77777777" w:rsidR="005B2E91" w:rsidRPr="00CA50B8" w:rsidRDefault="005B2E91" w:rsidP="00E0388A">
      <w:pPr>
        <w:pStyle w:val="Akapitzlist"/>
        <w:spacing w:line="276" w:lineRule="auto"/>
        <w:ind w:left="284" w:hanging="284"/>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2) Zwrot kwoty 30 % zabezpieczenia nastąpi w terminie 15 dni po upływie okresu rękojmi za wady wykonanego zadania inwestycyjnego.</w:t>
      </w:r>
    </w:p>
    <w:p w14:paraId="12EE2433" w14:textId="77777777" w:rsidR="005B2E91" w:rsidRPr="00CA50B8" w:rsidRDefault="005B2E91" w:rsidP="00E0388A">
      <w:pPr>
        <w:pStyle w:val="Akapitzlist"/>
        <w:spacing w:line="276" w:lineRule="auto"/>
        <w:ind w:left="284" w:hanging="284"/>
        <w:jc w:val="both"/>
        <w:textAlignment w:val="baseline"/>
        <w:rPr>
          <w:rFonts w:ascii="Times New Roman" w:hAnsi="Times New Roman" w:cs="Times New Roman"/>
          <w:color w:val="auto"/>
          <w:sz w:val="22"/>
          <w:szCs w:val="22"/>
        </w:rPr>
      </w:pPr>
      <w:r w:rsidRPr="00CA50B8">
        <w:rPr>
          <w:rFonts w:ascii="Times New Roman" w:hAnsi="Times New Roman" w:cs="Times New Roman"/>
          <w:color w:val="auto"/>
          <w:sz w:val="22"/>
          <w:szCs w:val="22"/>
        </w:rPr>
        <w:t>3) Wykonawca zobowiązany jest do zapewnienia ważności zabezpieczenia przez cały okres wykonywania umowy (łącznie z aneksami terminowy), także w przypadku dokonywania zmian warunków przedmiotowej umowy, których skutkiem miałoby być wygaśnięcie owego zabezpieczenia.</w:t>
      </w:r>
    </w:p>
    <w:p w14:paraId="54EF6B67" w14:textId="77777777" w:rsidR="005B2E91" w:rsidRPr="00CA50B8" w:rsidRDefault="005B2E91" w:rsidP="005B2E91">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16</w:t>
      </w:r>
    </w:p>
    <w:p w14:paraId="7FF83511"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color w:val="auto"/>
          <w:sz w:val="22"/>
          <w:szCs w:val="22"/>
          <w:shd w:val="clear" w:color="auto" w:fill="FFFFFF"/>
        </w:rPr>
        <w:t>W razie powstania sporu na tle wykonania niniejszej umowy sądem miejscowo właściwym, będzie sąd miejscowo właściwy dla Zamawiającego.</w:t>
      </w:r>
    </w:p>
    <w:p w14:paraId="7018C788"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01AB9E14" w14:textId="77777777" w:rsidR="005B2E91" w:rsidRPr="00CA50B8" w:rsidRDefault="005B2E91" w:rsidP="005B2E91">
      <w:pPr>
        <w:spacing w:line="276" w:lineRule="auto"/>
        <w:jc w:val="center"/>
        <w:rPr>
          <w:rFonts w:ascii="Times New Roman" w:hAnsi="Times New Roman" w:cs="Times New Roman"/>
          <w:color w:val="auto"/>
          <w:sz w:val="22"/>
          <w:szCs w:val="22"/>
          <w:shd w:val="clear" w:color="auto" w:fill="FFFFFF"/>
        </w:rPr>
      </w:pPr>
      <w:r w:rsidRPr="00CA50B8">
        <w:rPr>
          <w:rFonts w:ascii="Times New Roman" w:hAnsi="Times New Roman" w:cs="Times New Roman"/>
          <w:b/>
          <w:bCs/>
          <w:color w:val="auto"/>
          <w:sz w:val="22"/>
          <w:szCs w:val="22"/>
          <w:shd w:val="clear" w:color="auto" w:fill="FFFFFF"/>
        </w:rPr>
        <w:t>§ 17</w:t>
      </w:r>
    </w:p>
    <w:p w14:paraId="2FDC0782" w14:textId="77777777" w:rsidR="005B2E91" w:rsidRPr="00CA50B8" w:rsidRDefault="005B2E91" w:rsidP="005B2E91">
      <w:pPr>
        <w:numPr>
          <w:ilvl w:val="0"/>
          <w:numId w:val="4"/>
        </w:numPr>
        <w:spacing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 sprawach nieuregulowanych niniejszą umową stosuje się w następującej kolejności: przepisy prawa zamówień publicznych, kodeksu cywilnego oraz prawa budowlanego.</w:t>
      </w:r>
    </w:p>
    <w:p w14:paraId="2718E072" w14:textId="77777777" w:rsidR="005B2E91" w:rsidRPr="00CA50B8" w:rsidRDefault="005B2E91" w:rsidP="005B2E91">
      <w:pPr>
        <w:numPr>
          <w:ilvl w:val="0"/>
          <w:numId w:val="4"/>
        </w:numPr>
        <w:spacing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Ustala się, że o wszystkich zmianach strukturalnych oraz własnościowych podmiotów zawierających umowę strony będą się wzajemnie informowały.</w:t>
      </w:r>
    </w:p>
    <w:p w14:paraId="00673435" w14:textId="77777777" w:rsidR="005B2E91" w:rsidRPr="00CA50B8" w:rsidRDefault="005B2E91" w:rsidP="005B2E91">
      <w:pPr>
        <w:numPr>
          <w:ilvl w:val="0"/>
          <w:numId w:val="4"/>
        </w:numPr>
        <w:spacing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Wszelkie zmiany lub uzupełnienia niniejszej umowy, a nadto rozwiązanie umowy na mocy zgodnych oświadczeń woli stron, jak również odstąpienie od umowy, wymagają zachowania – pod rygorem nieważności – formy pisemnej.</w:t>
      </w:r>
    </w:p>
    <w:p w14:paraId="124A90FA" w14:textId="77777777" w:rsidR="005B2E91" w:rsidRPr="00CA50B8" w:rsidRDefault="005B2E91" w:rsidP="005B2E91">
      <w:pPr>
        <w:numPr>
          <w:ilvl w:val="0"/>
          <w:numId w:val="4"/>
        </w:numPr>
        <w:spacing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Wykonawca nie może przenieść na rzecz osoby trzeciej wierzytelności wynikających z umowy bez uprzedniej pisemnej zgody Zamawiającego pod rygorem bezskuteczności przelewu wobec Zamawiającego.</w:t>
      </w:r>
    </w:p>
    <w:p w14:paraId="4F86A4C7" w14:textId="3127319F" w:rsidR="005B2E91" w:rsidRPr="00CA50B8" w:rsidRDefault="005B2E91" w:rsidP="005B2E91">
      <w:pPr>
        <w:numPr>
          <w:ilvl w:val="0"/>
          <w:numId w:val="4"/>
        </w:numPr>
        <w:spacing w:line="276" w:lineRule="auto"/>
        <w:ind w:left="284" w:hanging="284"/>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Umowę niniejszą sporządza się w czterech jednobrzmiących egzemplarzach, po jednym egzemplarzu dla Wykonawcy oraz trzy egzemplarze dla Zamawiającego. </w:t>
      </w:r>
    </w:p>
    <w:p w14:paraId="2148768A" w14:textId="77777777" w:rsidR="004449BE" w:rsidRPr="00CA50B8" w:rsidRDefault="004449BE" w:rsidP="005B2E91">
      <w:pPr>
        <w:spacing w:line="276" w:lineRule="auto"/>
        <w:jc w:val="center"/>
        <w:rPr>
          <w:rFonts w:ascii="Times New Roman" w:hAnsi="Times New Roman" w:cs="Times New Roman"/>
          <w:b/>
          <w:bCs/>
          <w:color w:val="auto"/>
          <w:sz w:val="22"/>
          <w:szCs w:val="22"/>
          <w:shd w:val="clear" w:color="auto" w:fill="FFFFFF"/>
        </w:rPr>
      </w:pPr>
    </w:p>
    <w:p w14:paraId="02CB4B31" w14:textId="62E9CF52" w:rsidR="005B2E91" w:rsidRPr="00CA50B8" w:rsidRDefault="004449BE" w:rsidP="004449BE">
      <w:pPr>
        <w:spacing w:line="276" w:lineRule="auto"/>
        <w:jc w:val="center"/>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§18</w:t>
      </w:r>
    </w:p>
    <w:p w14:paraId="4C1048A1" w14:textId="1A9DDC71" w:rsidR="005B2E91" w:rsidRPr="00CA50B8" w:rsidRDefault="005B2E91" w:rsidP="004449BE">
      <w:pPr>
        <w:pStyle w:val="Akapitzlist"/>
        <w:numPr>
          <w:ilvl w:val="2"/>
          <w:numId w:val="7"/>
        </w:numPr>
        <w:tabs>
          <w:tab w:val="clear" w:pos="1440"/>
          <w:tab w:val="num" w:pos="284"/>
        </w:tabs>
        <w:spacing w:line="276" w:lineRule="auto"/>
        <w:ind w:hanging="1440"/>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Jakiekolwiek zawiadomienia, oświadczenia będą przekazane przez jedną Stronę drugiej Stronie:</w:t>
      </w:r>
    </w:p>
    <w:p w14:paraId="27BF1A50" w14:textId="0A1C7148" w:rsidR="005B2E91" w:rsidRPr="00CA50B8" w:rsidRDefault="005B2E91" w:rsidP="005B2E91">
      <w:pPr>
        <w:pStyle w:val="Akapitzlist"/>
        <w:numPr>
          <w:ilvl w:val="0"/>
          <w:numId w:val="3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listem poleconym na adresy wskazane w umowie, </w:t>
      </w:r>
    </w:p>
    <w:p w14:paraId="69614707" w14:textId="75378D82" w:rsidR="005B2E91" w:rsidRPr="00CA50B8" w:rsidRDefault="005B2E91" w:rsidP="005B2E91">
      <w:pPr>
        <w:pStyle w:val="Akapitzlist"/>
        <w:numPr>
          <w:ilvl w:val="0"/>
          <w:numId w:val="3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pocztą elektroniczną na następujące </w:t>
      </w:r>
      <w:r w:rsidR="004449BE" w:rsidRPr="00CA50B8">
        <w:rPr>
          <w:rFonts w:ascii="Times New Roman" w:hAnsi="Times New Roman" w:cs="Times New Roman"/>
          <w:color w:val="auto"/>
          <w:sz w:val="22"/>
          <w:szCs w:val="22"/>
          <w:shd w:val="clear" w:color="auto" w:fill="FFFFFF"/>
        </w:rPr>
        <w:t>adresy:</w:t>
      </w:r>
      <w:r w:rsidR="004449BE" w:rsidRPr="00CA50B8">
        <w:rPr>
          <w:rFonts w:ascii="Times New Roman" w:hAnsi="Times New Roman" w:cs="Times New Roman"/>
          <w:color w:val="auto"/>
          <w:sz w:val="22"/>
          <w:szCs w:val="22"/>
          <w:shd w:val="clear" w:color="auto" w:fill="FFFFFF"/>
        </w:rPr>
        <w:tab/>
      </w:r>
      <w:r w:rsidRPr="00CA50B8">
        <w:rPr>
          <w:rFonts w:ascii="Times New Roman" w:hAnsi="Times New Roman" w:cs="Times New Roman"/>
          <w:color w:val="auto"/>
          <w:sz w:val="22"/>
          <w:szCs w:val="22"/>
          <w:shd w:val="clear" w:color="auto" w:fill="FFFFFF"/>
        </w:rPr>
        <w:t xml:space="preserve">  …………………………………….</w:t>
      </w:r>
    </w:p>
    <w:p w14:paraId="0881FDFB" w14:textId="0D752A70" w:rsidR="005B2E91" w:rsidRPr="00CA50B8" w:rsidRDefault="005B2E91" w:rsidP="005B2E91">
      <w:pPr>
        <w:pStyle w:val="Akapitzlist"/>
        <w:numPr>
          <w:ilvl w:val="0"/>
          <w:numId w:val="36"/>
        </w:num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do bieżących kontaktów strony wskazują następujące numery telefonów: …………………………………………………</w:t>
      </w:r>
    </w:p>
    <w:p w14:paraId="5FC0BC10" w14:textId="3EC36550" w:rsidR="005B2E91" w:rsidRPr="00CA50B8" w:rsidRDefault="005B2E91" w:rsidP="004449BE">
      <w:pPr>
        <w:spacing w:line="276" w:lineRule="auto"/>
        <w:ind w:left="284" w:hanging="284"/>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2. Zawiadomienie skutkuje w momencie doręczenia go danej ze Stron lub z datą podaną na zawiadomieniu, w zależności od tego, który z tych terminów jest późniejszy. W zakresie poczty elektronicznej za skuteczne doręczenie strony uznają potwierdzenie wysłania tych wiadomości na adresy mailowe wskazane w umowie.</w:t>
      </w:r>
    </w:p>
    <w:p w14:paraId="4CE62B87" w14:textId="77777777" w:rsidR="004449BE" w:rsidRPr="00CA50B8" w:rsidRDefault="004449BE" w:rsidP="005B2E91">
      <w:pPr>
        <w:spacing w:line="276" w:lineRule="auto"/>
        <w:jc w:val="both"/>
        <w:rPr>
          <w:rFonts w:ascii="Times New Roman" w:hAnsi="Times New Roman" w:cs="Times New Roman"/>
          <w:color w:val="auto"/>
          <w:sz w:val="22"/>
          <w:szCs w:val="22"/>
          <w:shd w:val="clear" w:color="auto" w:fill="FFFFFF"/>
        </w:rPr>
      </w:pPr>
    </w:p>
    <w:p w14:paraId="7FFB8E58"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lastRenderedPageBreak/>
        <w:t xml:space="preserve">Integralną częścią umowy stanowią załączniki: </w:t>
      </w:r>
    </w:p>
    <w:p w14:paraId="7090D2AE"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p>
    <w:p w14:paraId="7EEF6235" w14:textId="03482690" w:rsidR="005B2E91" w:rsidRPr="00CA50B8" w:rsidRDefault="00EF79DD" w:rsidP="005B2E91">
      <w:pPr>
        <w:pStyle w:val="Akapitzlist"/>
        <w:numPr>
          <w:ilvl w:val="0"/>
          <w:numId w:val="21"/>
        </w:numPr>
        <w:spacing w:after="0" w:line="276" w:lineRule="auto"/>
        <w:ind w:right="-1"/>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Projekt budowlany</w:t>
      </w:r>
      <w:r w:rsidR="005B2E91" w:rsidRPr="00CA50B8">
        <w:rPr>
          <w:rFonts w:ascii="Times New Roman" w:hAnsi="Times New Roman" w:cs="Times New Roman"/>
          <w:color w:val="auto"/>
          <w:sz w:val="22"/>
          <w:szCs w:val="22"/>
        </w:rPr>
        <w:t xml:space="preserve">, </w:t>
      </w:r>
    </w:p>
    <w:p w14:paraId="409774FA" w14:textId="77777777" w:rsidR="005B2E91" w:rsidRPr="00CA50B8" w:rsidRDefault="005B2E91" w:rsidP="005B2E91">
      <w:pPr>
        <w:pStyle w:val="Akapitzlist"/>
        <w:numPr>
          <w:ilvl w:val="0"/>
          <w:numId w:val="21"/>
        </w:numPr>
        <w:spacing w:after="0" w:line="276" w:lineRule="auto"/>
        <w:ind w:right="-1"/>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 xml:space="preserve">Specyfikacja Istotnych Warunków Zamówienia (SWZ), </w:t>
      </w:r>
    </w:p>
    <w:p w14:paraId="0D6F800D" w14:textId="77777777" w:rsidR="005B2E91" w:rsidRPr="00CA50B8" w:rsidRDefault="005B2E91" w:rsidP="005B2E91">
      <w:pPr>
        <w:pStyle w:val="Akapitzlist"/>
        <w:numPr>
          <w:ilvl w:val="0"/>
          <w:numId w:val="21"/>
        </w:numPr>
        <w:spacing w:after="0" w:line="276" w:lineRule="auto"/>
        <w:ind w:right="-1"/>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Oferta Wykonawcy wraz z formularzami,</w:t>
      </w:r>
    </w:p>
    <w:p w14:paraId="0990356A" w14:textId="2132280D" w:rsidR="005B2E91" w:rsidRPr="00CA50B8" w:rsidRDefault="005B2E91" w:rsidP="005B2E91">
      <w:pPr>
        <w:pStyle w:val="Akapitzlist"/>
        <w:numPr>
          <w:ilvl w:val="0"/>
          <w:numId w:val="21"/>
        </w:numPr>
        <w:spacing w:after="0" w:line="276" w:lineRule="auto"/>
        <w:ind w:right="-1"/>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Harmonogram rzeczowo – finansowy</w:t>
      </w:r>
    </w:p>
    <w:p w14:paraId="1C372F1A" w14:textId="5C866BE4" w:rsidR="002B6280" w:rsidRPr="00CA50B8" w:rsidRDefault="002B6280" w:rsidP="005B2E91">
      <w:pPr>
        <w:pStyle w:val="Akapitzlist"/>
        <w:numPr>
          <w:ilvl w:val="0"/>
          <w:numId w:val="21"/>
        </w:numPr>
        <w:spacing w:after="0" w:line="276" w:lineRule="auto"/>
        <w:ind w:right="-1"/>
        <w:jc w:val="both"/>
        <w:rPr>
          <w:rFonts w:ascii="Times New Roman" w:hAnsi="Times New Roman" w:cs="Times New Roman"/>
          <w:color w:val="auto"/>
          <w:sz w:val="22"/>
          <w:szCs w:val="22"/>
        </w:rPr>
      </w:pPr>
      <w:r w:rsidRPr="00CA50B8">
        <w:rPr>
          <w:rFonts w:ascii="Times New Roman" w:hAnsi="Times New Roman" w:cs="Times New Roman"/>
          <w:color w:val="auto"/>
          <w:sz w:val="22"/>
          <w:szCs w:val="22"/>
        </w:rPr>
        <w:t>Audyty energetyczne</w:t>
      </w:r>
    </w:p>
    <w:p w14:paraId="7C5DC9F1"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351929B9" w14:textId="77777777" w:rsidR="005B2E91" w:rsidRPr="00CA50B8" w:rsidRDefault="005B2E91" w:rsidP="005B2E91">
      <w:pPr>
        <w:spacing w:line="276" w:lineRule="auto"/>
        <w:jc w:val="both"/>
        <w:rPr>
          <w:rFonts w:ascii="Times New Roman" w:hAnsi="Times New Roman" w:cs="Times New Roman"/>
          <w:color w:val="auto"/>
          <w:sz w:val="22"/>
          <w:szCs w:val="22"/>
          <w:shd w:val="clear" w:color="auto" w:fill="FFFFFF"/>
        </w:rPr>
      </w:pPr>
      <w:r w:rsidRPr="00CA50B8">
        <w:rPr>
          <w:rFonts w:ascii="Times New Roman" w:hAnsi="Times New Roman" w:cs="Times New Roman"/>
          <w:color w:val="auto"/>
          <w:sz w:val="22"/>
          <w:szCs w:val="22"/>
          <w:shd w:val="clear" w:color="auto" w:fill="FFFFFF"/>
        </w:rPr>
        <w:t xml:space="preserve">Załączniki nr 1 został przekazany również wykonawcy na płycie DVD. </w:t>
      </w:r>
    </w:p>
    <w:p w14:paraId="21626BC3" w14:textId="77777777" w:rsidR="005B2E91" w:rsidRPr="00CA50B8" w:rsidRDefault="005B2E91" w:rsidP="005B2E91">
      <w:pPr>
        <w:spacing w:line="276" w:lineRule="auto"/>
        <w:jc w:val="both"/>
        <w:rPr>
          <w:rFonts w:ascii="Times New Roman" w:hAnsi="Times New Roman" w:cs="Times New Roman"/>
          <w:b/>
          <w:bCs/>
          <w:color w:val="auto"/>
          <w:sz w:val="22"/>
          <w:szCs w:val="22"/>
          <w:shd w:val="clear" w:color="auto" w:fill="FFFFFF"/>
        </w:rPr>
      </w:pPr>
    </w:p>
    <w:p w14:paraId="57CCCB3D" w14:textId="77777777" w:rsidR="005B2E91" w:rsidRPr="00E0388A" w:rsidRDefault="005B2E91" w:rsidP="005B2E91">
      <w:pPr>
        <w:spacing w:line="276" w:lineRule="auto"/>
        <w:ind w:left="720" w:firstLine="720"/>
        <w:jc w:val="both"/>
        <w:rPr>
          <w:rFonts w:ascii="Times New Roman" w:hAnsi="Times New Roman" w:cs="Times New Roman"/>
          <w:b/>
          <w:bCs/>
          <w:color w:val="auto"/>
          <w:sz w:val="22"/>
          <w:szCs w:val="22"/>
          <w:shd w:val="clear" w:color="auto" w:fill="FFFFFF"/>
        </w:rPr>
      </w:pPr>
      <w:r w:rsidRPr="00CA50B8">
        <w:rPr>
          <w:rFonts w:ascii="Times New Roman" w:hAnsi="Times New Roman" w:cs="Times New Roman"/>
          <w:b/>
          <w:bCs/>
          <w:color w:val="auto"/>
          <w:sz w:val="22"/>
          <w:szCs w:val="22"/>
          <w:shd w:val="clear" w:color="auto" w:fill="FFFFFF"/>
        </w:rPr>
        <w:t>WYKONAWCA</w:t>
      </w:r>
      <w:r w:rsidRPr="00CA50B8">
        <w:rPr>
          <w:rFonts w:ascii="Times New Roman" w:hAnsi="Times New Roman" w:cs="Times New Roman"/>
          <w:b/>
          <w:bCs/>
          <w:color w:val="auto"/>
          <w:sz w:val="22"/>
          <w:szCs w:val="22"/>
          <w:shd w:val="clear" w:color="auto" w:fill="FFFFFF"/>
        </w:rPr>
        <w:tab/>
      </w:r>
      <w:r w:rsidRPr="00CA50B8">
        <w:rPr>
          <w:rFonts w:ascii="Times New Roman" w:hAnsi="Times New Roman" w:cs="Times New Roman"/>
          <w:b/>
          <w:bCs/>
          <w:color w:val="auto"/>
          <w:sz w:val="22"/>
          <w:szCs w:val="22"/>
          <w:shd w:val="clear" w:color="auto" w:fill="FFFFFF"/>
        </w:rPr>
        <w:tab/>
        <w:t xml:space="preserve">            </w:t>
      </w:r>
      <w:r w:rsidRPr="00CA50B8">
        <w:rPr>
          <w:rFonts w:ascii="Times New Roman" w:hAnsi="Times New Roman" w:cs="Times New Roman"/>
          <w:b/>
          <w:bCs/>
          <w:color w:val="auto"/>
          <w:sz w:val="22"/>
          <w:szCs w:val="22"/>
          <w:shd w:val="clear" w:color="auto" w:fill="FFFFFF"/>
        </w:rPr>
        <w:tab/>
        <w:t>ZAMAWIAJĄCY</w:t>
      </w:r>
    </w:p>
    <w:p w14:paraId="669DD43A" w14:textId="77777777" w:rsidR="005B2E91" w:rsidRPr="00E0388A" w:rsidRDefault="005B2E91" w:rsidP="005B2E91">
      <w:pPr>
        <w:spacing w:line="276" w:lineRule="auto"/>
        <w:jc w:val="both"/>
        <w:rPr>
          <w:rFonts w:ascii="Times New Roman" w:hAnsi="Times New Roman" w:cs="Times New Roman"/>
          <w:b/>
          <w:bCs/>
          <w:color w:val="auto"/>
          <w:sz w:val="22"/>
          <w:szCs w:val="22"/>
          <w:shd w:val="clear" w:color="auto" w:fill="FFFFFF"/>
        </w:rPr>
      </w:pPr>
    </w:p>
    <w:p w14:paraId="4FE39295" w14:textId="77777777" w:rsidR="005B2E91" w:rsidRPr="00E0388A" w:rsidRDefault="005B2E91" w:rsidP="005B2E91">
      <w:pPr>
        <w:spacing w:line="276" w:lineRule="auto"/>
        <w:jc w:val="both"/>
        <w:rPr>
          <w:rFonts w:ascii="Times New Roman" w:hAnsi="Times New Roman" w:cs="Times New Roman"/>
          <w:color w:val="auto"/>
          <w:sz w:val="22"/>
          <w:szCs w:val="22"/>
          <w:shd w:val="clear" w:color="auto" w:fill="FFFFFF"/>
        </w:rPr>
      </w:pPr>
      <w:r w:rsidRPr="00E0388A">
        <w:rPr>
          <w:rFonts w:ascii="Times New Roman" w:hAnsi="Times New Roman" w:cs="Times New Roman"/>
          <w:color w:val="auto"/>
          <w:sz w:val="22"/>
          <w:szCs w:val="22"/>
          <w:shd w:val="clear" w:color="auto" w:fill="FFFFFF"/>
        </w:rPr>
        <w:t xml:space="preserve"> </w:t>
      </w:r>
    </w:p>
    <w:p w14:paraId="687B2BFA" w14:textId="77777777" w:rsidR="005B2E91" w:rsidRPr="00E0388A" w:rsidRDefault="005B2E91" w:rsidP="005B2E91">
      <w:pPr>
        <w:spacing w:line="276" w:lineRule="auto"/>
        <w:jc w:val="both"/>
        <w:rPr>
          <w:rFonts w:ascii="Times New Roman" w:hAnsi="Times New Roman" w:cs="Times New Roman"/>
          <w:color w:val="auto"/>
          <w:sz w:val="22"/>
          <w:szCs w:val="22"/>
          <w:shd w:val="clear" w:color="auto" w:fill="FFFFFF"/>
        </w:rPr>
      </w:pPr>
    </w:p>
    <w:p w14:paraId="2ABE3A44" w14:textId="77777777" w:rsidR="00FD45FF" w:rsidRPr="00E0388A" w:rsidRDefault="00FD45FF">
      <w:pPr>
        <w:rPr>
          <w:rFonts w:ascii="Times New Roman" w:hAnsi="Times New Roman" w:cs="Times New Roman"/>
          <w:sz w:val="22"/>
          <w:szCs w:val="22"/>
        </w:rPr>
      </w:pPr>
    </w:p>
    <w:sectPr w:rsidR="00FD45FF" w:rsidRPr="00E0388A" w:rsidSect="00795EB1">
      <w:headerReference w:type="default" r:id="rId7"/>
      <w:footerReference w:type="default" r:id="rId8"/>
      <w:pgSz w:w="11906" w:h="16838"/>
      <w:pgMar w:top="350" w:right="1134" w:bottom="1134" w:left="1134" w:header="284" w:footer="708" w:gutter="0"/>
      <w:cols w:space="708"/>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5FE3" w14:textId="77777777" w:rsidR="009A34B7" w:rsidRDefault="009A34B7" w:rsidP="005B2E91">
      <w:r>
        <w:separator/>
      </w:r>
    </w:p>
  </w:endnote>
  <w:endnote w:type="continuationSeparator" w:id="0">
    <w:p w14:paraId="017CC01A" w14:textId="77777777" w:rsidR="009A34B7" w:rsidRDefault="009A34B7" w:rsidP="005B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charset w:val="00"/>
    <w:family w:val="auto"/>
    <w:pitch w:val="variable"/>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1491" w14:textId="77777777" w:rsidR="00E0388A" w:rsidRPr="00795EB1" w:rsidRDefault="00E0388A">
    <w:pPr>
      <w:pStyle w:val="Stopka"/>
      <w:jc w:val="right"/>
      <w:rPr>
        <w:sz w:val="20"/>
        <w:szCs w:val="20"/>
      </w:rPr>
    </w:pPr>
    <w:r w:rsidRPr="00795EB1">
      <w:rPr>
        <w:sz w:val="20"/>
        <w:szCs w:val="20"/>
      </w:rPr>
      <w:fldChar w:fldCharType="begin"/>
    </w:r>
    <w:r w:rsidRPr="00795EB1">
      <w:rPr>
        <w:sz w:val="20"/>
        <w:szCs w:val="20"/>
      </w:rPr>
      <w:instrText xml:space="preserve"> PAGE   \* MERGEFORMAT </w:instrText>
    </w:r>
    <w:r w:rsidRPr="00795EB1">
      <w:rPr>
        <w:sz w:val="20"/>
        <w:szCs w:val="20"/>
      </w:rPr>
      <w:fldChar w:fldCharType="separate"/>
    </w:r>
    <w:r w:rsidR="007B672F">
      <w:rPr>
        <w:noProof/>
        <w:sz w:val="20"/>
        <w:szCs w:val="20"/>
      </w:rPr>
      <w:t>1</w:t>
    </w:r>
    <w:r w:rsidRPr="00795EB1">
      <w:rPr>
        <w:sz w:val="20"/>
        <w:szCs w:val="20"/>
      </w:rPr>
      <w:fldChar w:fldCharType="end"/>
    </w:r>
  </w:p>
  <w:p w14:paraId="4434E6C0" w14:textId="77777777" w:rsidR="00E0388A" w:rsidRDefault="00E03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EF7A9" w14:textId="77777777" w:rsidR="009A34B7" w:rsidRDefault="009A34B7" w:rsidP="005B2E91">
      <w:r>
        <w:separator/>
      </w:r>
    </w:p>
  </w:footnote>
  <w:footnote w:type="continuationSeparator" w:id="0">
    <w:p w14:paraId="7E2C5685" w14:textId="77777777" w:rsidR="009A34B7" w:rsidRDefault="009A34B7" w:rsidP="005B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F300" w14:textId="573B2B63" w:rsidR="00E0388A" w:rsidRPr="00F342F3" w:rsidRDefault="00795EB1" w:rsidP="00795EB1">
    <w:pPr>
      <w:pStyle w:val="Nagwek"/>
      <w:tabs>
        <w:tab w:val="left" w:pos="2972"/>
      </w:tabs>
      <w:ind w:hanging="567"/>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rFonts w:ascii="Times New Roman" w:hAnsi="Times New Roman" w:cs="Times New Roman"/>
        <w:sz w:val="22"/>
        <w:szCs w:val="22"/>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DF08CB14"/>
    <w:name w:val="WW8Num13"/>
    <w:lvl w:ilvl="0">
      <w:start w:val="1"/>
      <w:numFmt w:val="decimal"/>
      <w:lvlText w:val="%1."/>
      <w:lvlJc w:val="left"/>
      <w:pPr>
        <w:tabs>
          <w:tab w:val="num" w:pos="0"/>
        </w:tabs>
        <w:ind w:left="720" w:hanging="360"/>
      </w:pPr>
      <w:rPr>
        <w:b w:val="0"/>
        <w:bCs/>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0000007"/>
    <w:multiLevelType w:val="multilevel"/>
    <w:tmpl w:val="9D228D86"/>
    <w:name w:val="WW8Num15"/>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8"/>
    <w:multiLevelType w:val="singleLevel"/>
    <w:tmpl w:val="00000008"/>
    <w:name w:val="WW8Num17"/>
    <w:lvl w:ilvl="0">
      <w:start w:val="1"/>
      <w:numFmt w:val="decimal"/>
      <w:lvlText w:val="%1."/>
      <w:lvlJc w:val="left"/>
      <w:pPr>
        <w:tabs>
          <w:tab w:val="num" w:pos="0"/>
        </w:tabs>
        <w:ind w:left="720" w:hanging="360"/>
      </w:pPr>
      <w:rPr>
        <w:b w:val="0"/>
        <w:bCs/>
      </w:rPr>
    </w:lvl>
  </w:abstractNum>
  <w:abstractNum w:abstractNumId="4" w15:restartNumberingAfterBreak="0">
    <w:nsid w:val="0000000A"/>
    <w:multiLevelType w:val="singleLevel"/>
    <w:tmpl w:val="0000000A"/>
    <w:name w:val="WW8Num20"/>
    <w:lvl w:ilvl="0">
      <w:start w:val="1"/>
      <w:numFmt w:val="decimal"/>
      <w:lvlText w:val="%1."/>
      <w:lvlJc w:val="left"/>
      <w:pPr>
        <w:tabs>
          <w:tab w:val="num" w:pos="0"/>
        </w:tabs>
        <w:ind w:left="720" w:hanging="360"/>
      </w:pPr>
      <w:rPr>
        <w:rFonts w:ascii="Times New Roman" w:hAnsi="Times New Roman" w:cs="Times New Roman"/>
        <w:b w:val="0"/>
        <w:bCs/>
        <w:sz w:val="22"/>
        <w:szCs w:val="22"/>
      </w:rPr>
    </w:lvl>
  </w:abstractNum>
  <w:abstractNum w:abstractNumId="5" w15:restartNumberingAfterBreak="0">
    <w:nsid w:val="0000000B"/>
    <w:multiLevelType w:val="multilevel"/>
    <w:tmpl w:val="0000000B"/>
    <w:name w:val="WW8Num21"/>
    <w:lvl w:ilvl="0">
      <w:start w:val="1"/>
      <w:numFmt w:val="lowerLetter"/>
      <w:lvlText w:val="%1)"/>
      <w:lvlJc w:val="left"/>
      <w:pPr>
        <w:tabs>
          <w:tab w:val="num" w:pos="600"/>
        </w:tabs>
        <w:ind w:left="600" w:hanging="360"/>
      </w:p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singleLevel"/>
    <w:tmpl w:val="FF3A116E"/>
    <w:name w:val="WW8Num28"/>
    <w:lvl w:ilvl="0">
      <w:start w:val="1"/>
      <w:numFmt w:val="decimal"/>
      <w:lvlText w:val="%1."/>
      <w:lvlJc w:val="left"/>
      <w:pPr>
        <w:tabs>
          <w:tab w:val="num" w:pos="0"/>
        </w:tabs>
        <w:ind w:left="720" w:hanging="360"/>
      </w:pPr>
      <w:rPr>
        <w:rFonts w:ascii="Times New Roman" w:hAnsi="Times New Roman" w:cs="Times New Roman"/>
        <w:b w:val="0"/>
        <w:bCs/>
        <w:i w:val="0"/>
        <w:sz w:val="22"/>
        <w:szCs w:val="22"/>
      </w:rPr>
    </w:lvl>
  </w:abstractNum>
  <w:abstractNum w:abstractNumId="8" w15:restartNumberingAfterBreak="0">
    <w:nsid w:val="00000012"/>
    <w:multiLevelType w:val="multilevel"/>
    <w:tmpl w:val="00000012"/>
    <w:name w:val="WW8Num3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14"/>
    <w:multiLevelType w:val="multilevel"/>
    <w:tmpl w:val="8CC27FF0"/>
    <w:lvl w:ilvl="0">
      <w:start w:val="3"/>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decimal"/>
      <w:lvlText w:val="%2)"/>
      <w:lvlJc w:val="left"/>
      <w:pPr>
        <w:tabs>
          <w:tab w:val="num" w:pos="-1080"/>
        </w:tabs>
        <w:ind w:left="360" w:hanging="360"/>
      </w:pPr>
      <w:rPr>
        <w:rFonts w:hint="default"/>
      </w:rPr>
    </w:lvl>
    <w:lvl w:ilvl="2">
      <w:start w:val="1"/>
      <w:numFmt w:val="lowerLetter"/>
      <w:lvlText w:val="%3)"/>
      <w:lvlJc w:val="lef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0" w15:restartNumberingAfterBreak="0">
    <w:nsid w:val="074A5605"/>
    <w:multiLevelType w:val="hybridMultilevel"/>
    <w:tmpl w:val="6A2208D6"/>
    <w:lvl w:ilvl="0" w:tplc="A4C462CC">
      <w:start w:val="1"/>
      <w:numFmt w:val="decimal"/>
      <w:lvlText w:val="%1."/>
      <w:lvlJc w:val="left"/>
      <w:pPr>
        <w:ind w:left="360" w:hanging="360"/>
      </w:pPr>
      <w:rPr>
        <w:b w:val="0"/>
        <w:bCs w:val="0"/>
      </w:rPr>
    </w:lvl>
    <w:lvl w:ilvl="1" w:tplc="7164662E">
      <w:start w:val="1"/>
      <w:numFmt w:val="lowerLetter"/>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0D7296"/>
    <w:multiLevelType w:val="hybridMultilevel"/>
    <w:tmpl w:val="44DC21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FB3674F"/>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14A70F80"/>
    <w:multiLevelType w:val="multilevel"/>
    <w:tmpl w:val="E07A5E6A"/>
    <w:lvl w:ilvl="0">
      <w:start w:val="1"/>
      <w:numFmt w:val="decimal"/>
      <w:lvlText w:val="%1."/>
      <w:lvlJc w:val="left"/>
      <w:pPr>
        <w:ind w:left="450" w:hanging="450"/>
      </w:pPr>
      <w:rPr>
        <w:rFonts w:hint="default"/>
        <w:b w:val="0"/>
        <w:color w:val="auto"/>
      </w:rPr>
    </w:lvl>
    <w:lvl w:ilvl="1">
      <w:start w:val="1"/>
      <w:numFmt w:val="decimal"/>
      <w:lvlText w:val="%1.%2."/>
      <w:lvlJc w:val="left"/>
      <w:pPr>
        <w:ind w:left="488" w:hanging="45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4" w15:restartNumberingAfterBreak="0">
    <w:nsid w:val="15E367CB"/>
    <w:multiLevelType w:val="hybridMultilevel"/>
    <w:tmpl w:val="3328F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121AAE"/>
    <w:multiLevelType w:val="hybridMultilevel"/>
    <w:tmpl w:val="00FE6B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6C1F69"/>
    <w:multiLevelType w:val="hybridMultilevel"/>
    <w:tmpl w:val="001A544C"/>
    <w:lvl w:ilvl="0" w:tplc="6C4643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55CD0"/>
    <w:multiLevelType w:val="multilevel"/>
    <w:tmpl w:val="6CEE60B2"/>
    <w:lvl w:ilvl="0">
      <w:start w:val="10"/>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decimal"/>
      <w:lvlText w:val="%2)"/>
      <w:lvlJc w:val="left"/>
      <w:pPr>
        <w:tabs>
          <w:tab w:val="num" w:pos="-218"/>
        </w:tabs>
        <w:ind w:left="1222" w:hanging="360"/>
      </w:pPr>
      <w:rPr>
        <w:rFonts w:hint="default"/>
      </w:rPr>
    </w:lvl>
    <w:lvl w:ilvl="2">
      <w:start w:val="1"/>
      <w:numFmt w:val="lowerLetter"/>
      <w:lvlText w:val="%3)"/>
      <w:lvlJc w:val="lef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8" w15:restartNumberingAfterBreak="0">
    <w:nsid w:val="28BA24C2"/>
    <w:multiLevelType w:val="hybridMultilevel"/>
    <w:tmpl w:val="1EBC7EB6"/>
    <w:lvl w:ilvl="0" w:tplc="04150011">
      <w:start w:val="1"/>
      <w:numFmt w:val="decimal"/>
      <w:lvlText w:val="%1)"/>
      <w:lvlJc w:val="left"/>
      <w:pPr>
        <w:ind w:left="720" w:hanging="360"/>
      </w:pPr>
    </w:lvl>
    <w:lvl w:ilvl="1" w:tplc="04150011">
      <w:start w:val="1"/>
      <w:numFmt w:val="decimal"/>
      <w:lvlText w:val="%2)"/>
      <w:lvlJc w:val="left"/>
      <w:pPr>
        <w:ind w:left="1495"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E4C10"/>
    <w:multiLevelType w:val="hybridMultilevel"/>
    <w:tmpl w:val="AFA84B78"/>
    <w:lvl w:ilvl="0" w:tplc="1778C8E4">
      <w:start w:val="3"/>
      <w:numFmt w:val="decimal"/>
      <w:lvlText w:val="%1)"/>
      <w:lvlJc w:val="left"/>
      <w:pPr>
        <w:ind w:left="18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E3636"/>
    <w:multiLevelType w:val="hybridMultilevel"/>
    <w:tmpl w:val="28E41E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B8D623C"/>
    <w:multiLevelType w:val="hybridMultilevel"/>
    <w:tmpl w:val="D340C2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D011D52"/>
    <w:multiLevelType w:val="hybridMultilevel"/>
    <w:tmpl w:val="A69AD9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40FD0"/>
    <w:multiLevelType w:val="hybridMultilevel"/>
    <w:tmpl w:val="A1E8D47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47111401"/>
    <w:multiLevelType w:val="hybridMultilevel"/>
    <w:tmpl w:val="94FAE6CE"/>
    <w:lvl w:ilvl="0" w:tplc="28BCFB90">
      <w:start w:val="7"/>
      <w:numFmt w:val="decimal"/>
      <w:lvlText w:val="%1."/>
      <w:lvlJc w:val="left"/>
      <w:pPr>
        <w:ind w:left="360" w:hanging="360"/>
      </w:pPr>
      <w:rPr>
        <w:rFonts w:eastAsia="DejaVu Sans" w:hint="default"/>
        <w:color w:val="000000"/>
        <w:sz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472D415D"/>
    <w:multiLevelType w:val="multilevel"/>
    <w:tmpl w:val="24007CFE"/>
    <w:lvl w:ilvl="0">
      <w:start w:val="33"/>
      <w:numFmt w:val="decimal"/>
      <w:lvlText w:val="%1."/>
      <w:lvlJc w:val="left"/>
      <w:pPr>
        <w:ind w:left="450" w:hanging="450"/>
      </w:pPr>
      <w:rPr>
        <w:rFonts w:hint="default"/>
        <w:b w:val="0"/>
        <w:color w:val="auto"/>
      </w:rPr>
    </w:lvl>
    <w:lvl w:ilvl="1">
      <w:start w:val="1"/>
      <w:numFmt w:val="decimal"/>
      <w:lvlText w:val="%1.%2."/>
      <w:lvlJc w:val="left"/>
      <w:pPr>
        <w:ind w:left="488" w:hanging="45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26" w15:restartNumberingAfterBreak="0">
    <w:nsid w:val="4B775D65"/>
    <w:multiLevelType w:val="hybridMultilevel"/>
    <w:tmpl w:val="8F44ABD2"/>
    <w:lvl w:ilvl="0" w:tplc="0F86EA0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2089C"/>
    <w:multiLevelType w:val="multilevel"/>
    <w:tmpl w:val="35AC8E3C"/>
    <w:lvl w:ilvl="0">
      <w:start w:val="1"/>
      <w:numFmt w:val="decimal"/>
      <w:lvlText w:val="%1."/>
      <w:lvlJc w:val="left"/>
      <w:pPr>
        <w:ind w:left="360" w:hanging="360"/>
      </w:pPr>
      <w:rPr>
        <w:b/>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DF60B7"/>
    <w:multiLevelType w:val="multilevel"/>
    <w:tmpl w:val="E29C0EFC"/>
    <w:lvl w:ilvl="0">
      <w:start w:val="1"/>
      <w:numFmt w:val="decimal"/>
      <w:lvlText w:val="%1."/>
      <w:lvlJc w:val="left"/>
      <w:pPr>
        <w:tabs>
          <w:tab w:val="num" w:pos="0"/>
        </w:tabs>
        <w:ind w:left="720" w:hanging="360"/>
      </w:pPr>
      <w:rPr>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97C2437"/>
    <w:multiLevelType w:val="multilevel"/>
    <w:tmpl w:val="B13CFC04"/>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decimal"/>
      <w:lvlText w:val="%2)"/>
      <w:lvlJc w:val="left"/>
      <w:pPr>
        <w:tabs>
          <w:tab w:val="num" w:pos="-218"/>
        </w:tabs>
        <w:ind w:left="1222" w:hanging="360"/>
      </w:pPr>
      <w:rPr>
        <w:rFonts w:hint="default"/>
      </w:rPr>
    </w:lvl>
    <w:lvl w:ilvl="2">
      <w:start w:val="1"/>
      <w:numFmt w:val="lowerLetter"/>
      <w:lvlText w:val="%3)"/>
      <w:lvlJc w:val="lef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30" w15:restartNumberingAfterBreak="0">
    <w:nsid w:val="5D6B2884"/>
    <w:multiLevelType w:val="multilevel"/>
    <w:tmpl w:val="4864B3F0"/>
    <w:lvl w:ilvl="0">
      <w:start w:val="2"/>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E77722"/>
    <w:multiLevelType w:val="multilevel"/>
    <w:tmpl w:val="50D42582"/>
    <w:lvl w:ilvl="0">
      <w:start w:val="28"/>
      <w:numFmt w:val="decimal"/>
      <w:lvlText w:val="%1."/>
      <w:lvlJc w:val="left"/>
      <w:pPr>
        <w:ind w:left="450" w:hanging="450"/>
      </w:pPr>
      <w:rPr>
        <w:rFonts w:hint="default"/>
      </w:rPr>
    </w:lvl>
    <w:lvl w:ilvl="1">
      <w:start w:val="1"/>
      <w:numFmt w:val="decimal"/>
      <w:lvlText w:val="%1.%2."/>
      <w:lvlJc w:val="left"/>
      <w:pPr>
        <w:ind w:left="488" w:hanging="45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32" w15:restartNumberingAfterBreak="0">
    <w:nsid w:val="6B2A0A49"/>
    <w:multiLevelType w:val="hybridMultilevel"/>
    <w:tmpl w:val="911E9A3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71C1"/>
    <w:multiLevelType w:val="multilevel"/>
    <w:tmpl w:val="73D2A426"/>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decimal"/>
      <w:lvlText w:val="%2)"/>
      <w:lvlJc w:val="left"/>
      <w:pPr>
        <w:tabs>
          <w:tab w:val="num" w:pos="-218"/>
        </w:tabs>
        <w:ind w:left="1222" w:hanging="360"/>
      </w:pPr>
      <w:rPr>
        <w:rFonts w:hint="default"/>
      </w:rPr>
    </w:lvl>
    <w:lvl w:ilvl="2">
      <w:start w:val="1"/>
      <w:numFmt w:val="lowerLetter"/>
      <w:lvlText w:val="%3)"/>
      <w:lvlJc w:val="lef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34" w15:restartNumberingAfterBreak="0">
    <w:nsid w:val="78C03D55"/>
    <w:multiLevelType w:val="hybridMultilevel"/>
    <w:tmpl w:val="2912E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D7CDE"/>
    <w:multiLevelType w:val="hybridMultilevel"/>
    <w:tmpl w:val="26E692F2"/>
    <w:lvl w:ilvl="0" w:tplc="F70E8DE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8"/>
  </w:num>
  <w:num w:numId="13">
    <w:abstractNumId w:val="15"/>
  </w:num>
  <w:num w:numId="14">
    <w:abstractNumId w:val="13"/>
  </w:num>
  <w:num w:numId="15">
    <w:abstractNumId w:val="27"/>
  </w:num>
  <w:num w:numId="16">
    <w:abstractNumId w:val="30"/>
  </w:num>
  <w:num w:numId="17">
    <w:abstractNumId w:val="22"/>
  </w:num>
  <w:num w:numId="18">
    <w:abstractNumId w:val="35"/>
  </w:num>
  <w:num w:numId="19">
    <w:abstractNumId w:val="20"/>
  </w:num>
  <w:num w:numId="20">
    <w:abstractNumId w:val="19"/>
  </w:num>
  <w:num w:numId="21">
    <w:abstractNumId w:val="28"/>
  </w:num>
  <w:num w:numId="22">
    <w:abstractNumId w:val="16"/>
  </w:num>
  <w:num w:numId="23">
    <w:abstractNumId w:val="14"/>
  </w:num>
  <w:num w:numId="24">
    <w:abstractNumId w:val="33"/>
  </w:num>
  <w:num w:numId="25">
    <w:abstractNumId w:val="10"/>
  </w:num>
  <w:num w:numId="26">
    <w:abstractNumId w:val="31"/>
  </w:num>
  <w:num w:numId="27">
    <w:abstractNumId w:val="29"/>
  </w:num>
  <w:num w:numId="28">
    <w:abstractNumId w:val="17"/>
  </w:num>
  <w:num w:numId="29">
    <w:abstractNumId w:val="34"/>
  </w:num>
  <w:num w:numId="30">
    <w:abstractNumId w:val="32"/>
  </w:num>
  <w:num w:numId="31">
    <w:abstractNumId w:val="23"/>
  </w:num>
  <w:num w:numId="32">
    <w:abstractNumId w:val="24"/>
  </w:num>
  <w:num w:numId="33">
    <w:abstractNumId w:val="12"/>
  </w:num>
  <w:num w:numId="34">
    <w:abstractNumId w:val="11"/>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91"/>
    <w:rsid w:val="000628E8"/>
    <w:rsid w:val="00073D1B"/>
    <w:rsid w:val="000B7F63"/>
    <w:rsid w:val="001669B3"/>
    <w:rsid w:val="001878F5"/>
    <w:rsid w:val="001B02EB"/>
    <w:rsid w:val="001C0F8F"/>
    <w:rsid w:val="002555C5"/>
    <w:rsid w:val="002B6280"/>
    <w:rsid w:val="002F31AE"/>
    <w:rsid w:val="00335CCB"/>
    <w:rsid w:val="003A168B"/>
    <w:rsid w:val="003B1C8F"/>
    <w:rsid w:val="003E5AC1"/>
    <w:rsid w:val="0042536C"/>
    <w:rsid w:val="004449BE"/>
    <w:rsid w:val="004E10FA"/>
    <w:rsid w:val="004F66C3"/>
    <w:rsid w:val="00505471"/>
    <w:rsid w:val="00560C6B"/>
    <w:rsid w:val="00564DAF"/>
    <w:rsid w:val="00586783"/>
    <w:rsid w:val="00586996"/>
    <w:rsid w:val="005B2E91"/>
    <w:rsid w:val="005F4B82"/>
    <w:rsid w:val="0068232C"/>
    <w:rsid w:val="00685D8F"/>
    <w:rsid w:val="006A173B"/>
    <w:rsid w:val="006B6BDE"/>
    <w:rsid w:val="006F7133"/>
    <w:rsid w:val="007001A7"/>
    <w:rsid w:val="00752D6E"/>
    <w:rsid w:val="00795EB1"/>
    <w:rsid w:val="007B672F"/>
    <w:rsid w:val="00812A0B"/>
    <w:rsid w:val="008951ED"/>
    <w:rsid w:val="008B48AE"/>
    <w:rsid w:val="008D1EE7"/>
    <w:rsid w:val="00926509"/>
    <w:rsid w:val="009926E5"/>
    <w:rsid w:val="009A22D9"/>
    <w:rsid w:val="009A34B7"/>
    <w:rsid w:val="009C78F1"/>
    <w:rsid w:val="009D2132"/>
    <w:rsid w:val="00A07CD4"/>
    <w:rsid w:val="00A75079"/>
    <w:rsid w:val="00AF14C2"/>
    <w:rsid w:val="00B60DED"/>
    <w:rsid w:val="00B776F8"/>
    <w:rsid w:val="00B96FF4"/>
    <w:rsid w:val="00BD57CE"/>
    <w:rsid w:val="00C732EC"/>
    <w:rsid w:val="00CA2AF1"/>
    <w:rsid w:val="00CA50B8"/>
    <w:rsid w:val="00CC3794"/>
    <w:rsid w:val="00CE74B4"/>
    <w:rsid w:val="00D345BC"/>
    <w:rsid w:val="00D9200A"/>
    <w:rsid w:val="00DB7CE8"/>
    <w:rsid w:val="00E0388A"/>
    <w:rsid w:val="00E5421F"/>
    <w:rsid w:val="00EF79DD"/>
    <w:rsid w:val="00F4254B"/>
    <w:rsid w:val="00FD45FF"/>
    <w:rsid w:val="00FF3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5DE96"/>
  <w15:chartTrackingRefBased/>
  <w15:docId w15:val="{9FF04467-10E0-4B00-8DB2-C3E0B3E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E9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Nagwek2">
    <w:name w:val="heading 2"/>
    <w:basedOn w:val="Normalny1"/>
    <w:next w:val="Tekstpodstawowy1"/>
    <w:link w:val="Nagwek2Znak"/>
    <w:qFormat/>
    <w:rsid w:val="005B2E91"/>
    <w:pPr>
      <w:keepNext/>
      <w:numPr>
        <w:ilvl w:val="1"/>
        <w:numId w:val="6"/>
      </w:numPr>
      <w:jc w:val="center"/>
      <w:outlineLvl w:val="1"/>
    </w:pPr>
    <w:rPr>
      <w:rFonts w:ascii="Arial" w:eastAsia="Times New Roman" w:hAnsi="Arial"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B2E91"/>
    <w:rPr>
      <w:rFonts w:ascii="Arial" w:eastAsia="Times New Roman" w:hAnsi="Arial" w:cs="Times New Roman"/>
      <w:b/>
      <w:color w:val="00000A"/>
      <w:sz w:val="24"/>
      <w:szCs w:val="20"/>
      <w:lang w:eastAsia="zh-CN" w:bidi="hi-IN"/>
    </w:rPr>
  </w:style>
  <w:style w:type="character" w:customStyle="1" w:styleId="WW8Num1z0">
    <w:name w:val="WW8Num1z0"/>
    <w:rsid w:val="005B2E91"/>
  </w:style>
  <w:style w:type="character" w:customStyle="1" w:styleId="WW8Num1z1">
    <w:name w:val="WW8Num1z1"/>
    <w:rsid w:val="005B2E91"/>
  </w:style>
  <w:style w:type="character" w:customStyle="1" w:styleId="WW8Num1z2">
    <w:name w:val="WW8Num1z2"/>
    <w:rsid w:val="005B2E91"/>
  </w:style>
  <w:style w:type="character" w:customStyle="1" w:styleId="WW8Num1z3">
    <w:name w:val="WW8Num1z3"/>
    <w:rsid w:val="005B2E91"/>
  </w:style>
  <w:style w:type="character" w:customStyle="1" w:styleId="WW8Num1z4">
    <w:name w:val="WW8Num1z4"/>
    <w:rsid w:val="005B2E91"/>
  </w:style>
  <w:style w:type="character" w:customStyle="1" w:styleId="WW8Num1z5">
    <w:name w:val="WW8Num1z5"/>
    <w:rsid w:val="005B2E91"/>
  </w:style>
  <w:style w:type="character" w:customStyle="1" w:styleId="WW8Num1z6">
    <w:name w:val="WW8Num1z6"/>
    <w:rsid w:val="005B2E91"/>
  </w:style>
  <w:style w:type="character" w:customStyle="1" w:styleId="WW8Num1z7">
    <w:name w:val="WW8Num1z7"/>
    <w:rsid w:val="005B2E91"/>
  </w:style>
  <w:style w:type="character" w:customStyle="1" w:styleId="WW8Num1z8">
    <w:name w:val="WW8Num1z8"/>
    <w:rsid w:val="005B2E91"/>
  </w:style>
  <w:style w:type="character" w:customStyle="1" w:styleId="WW8Num2z0">
    <w:name w:val="WW8Num2z0"/>
    <w:rsid w:val="005B2E91"/>
    <w:rPr>
      <w:rFonts w:ascii="Times New Roman" w:hAnsi="Times New Roman" w:cs="Times New Roman"/>
      <w:b w:val="0"/>
      <w:sz w:val="22"/>
      <w:szCs w:val="22"/>
    </w:rPr>
  </w:style>
  <w:style w:type="character" w:customStyle="1" w:styleId="WW8Num3z0">
    <w:name w:val="WW8Num3z0"/>
    <w:rsid w:val="005B2E91"/>
    <w:rPr>
      <w:b w:val="0"/>
    </w:rPr>
  </w:style>
  <w:style w:type="character" w:customStyle="1" w:styleId="WW8Num3z1">
    <w:name w:val="WW8Num3z1"/>
    <w:rsid w:val="005B2E91"/>
    <w:rPr>
      <w:rFonts w:ascii="Times New Roman" w:hAnsi="Times New Roman" w:cs="Times New Roman"/>
    </w:rPr>
  </w:style>
  <w:style w:type="character" w:customStyle="1" w:styleId="WW8Num3z2">
    <w:name w:val="WW8Num3z2"/>
    <w:rsid w:val="005B2E91"/>
  </w:style>
  <w:style w:type="character" w:customStyle="1" w:styleId="WW8Num3z3">
    <w:name w:val="WW8Num3z3"/>
    <w:rsid w:val="005B2E91"/>
  </w:style>
  <w:style w:type="character" w:customStyle="1" w:styleId="WW8Num3z4">
    <w:name w:val="WW8Num3z4"/>
    <w:rsid w:val="005B2E91"/>
  </w:style>
  <w:style w:type="character" w:customStyle="1" w:styleId="WW8Num3z5">
    <w:name w:val="WW8Num3z5"/>
    <w:rsid w:val="005B2E91"/>
  </w:style>
  <w:style w:type="character" w:customStyle="1" w:styleId="WW8Num3z6">
    <w:name w:val="WW8Num3z6"/>
    <w:rsid w:val="005B2E91"/>
  </w:style>
  <w:style w:type="character" w:customStyle="1" w:styleId="WW8Num3z7">
    <w:name w:val="WW8Num3z7"/>
    <w:rsid w:val="005B2E91"/>
  </w:style>
  <w:style w:type="character" w:customStyle="1" w:styleId="WW8Num3z8">
    <w:name w:val="WW8Num3z8"/>
    <w:rsid w:val="005B2E91"/>
  </w:style>
  <w:style w:type="character" w:customStyle="1" w:styleId="WW8Num4z0">
    <w:name w:val="WW8Num4z0"/>
    <w:rsid w:val="005B2E91"/>
    <w:rPr>
      <w:rFonts w:ascii="Times New Roman" w:hAnsi="Times New Roman" w:cs="Times New Roman"/>
      <w:b w:val="0"/>
      <w:sz w:val="22"/>
      <w:szCs w:val="22"/>
    </w:rPr>
  </w:style>
  <w:style w:type="character" w:customStyle="1" w:styleId="WW8Num5z0">
    <w:name w:val="WW8Num5z0"/>
    <w:rsid w:val="005B2E91"/>
    <w:rPr>
      <w:rFonts w:ascii="Symbol" w:hAnsi="Symbol" w:cs="Symbol"/>
    </w:rPr>
  </w:style>
  <w:style w:type="character" w:customStyle="1" w:styleId="WW8Num6z0">
    <w:name w:val="WW8Num6z0"/>
    <w:rsid w:val="005B2E91"/>
  </w:style>
  <w:style w:type="character" w:customStyle="1" w:styleId="WW8Num6z1">
    <w:name w:val="WW8Num6z1"/>
    <w:rsid w:val="005B2E91"/>
    <w:rPr>
      <w:rFonts w:ascii="Times New Roman" w:hAnsi="Times New Roman" w:cs="Times New Roman"/>
      <w:sz w:val="22"/>
      <w:szCs w:val="22"/>
    </w:rPr>
  </w:style>
  <w:style w:type="character" w:customStyle="1" w:styleId="WW8Num6z2">
    <w:name w:val="WW8Num6z2"/>
    <w:rsid w:val="005B2E91"/>
  </w:style>
  <w:style w:type="character" w:customStyle="1" w:styleId="WW8Num6z3">
    <w:name w:val="WW8Num6z3"/>
    <w:rsid w:val="005B2E91"/>
  </w:style>
  <w:style w:type="character" w:customStyle="1" w:styleId="WW8Num6z4">
    <w:name w:val="WW8Num6z4"/>
    <w:rsid w:val="005B2E91"/>
  </w:style>
  <w:style w:type="character" w:customStyle="1" w:styleId="WW8Num6z5">
    <w:name w:val="WW8Num6z5"/>
    <w:rsid w:val="005B2E91"/>
  </w:style>
  <w:style w:type="character" w:customStyle="1" w:styleId="WW8Num6z6">
    <w:name w:val="WW8Num6z6"/>
    <w:rsid w:val="005B2E91"/>
  </w:style>
  <w:style w:type="character" w:customStyle="1" w:styleId="WW8Num6z7">
    <w:name w:val="WW8Num6z7"/>
    <w:rsid w:val="005B2E91"/>
  </w:style>
  <w:style w:type="character" w:customStyle="1" w:styleId="WW8Num6z8">
    <w:name w:val="WW8Num6z8"/>
    <w:rsid w:val="005B2E91"/>
  </w:style>
  <w:style w:type="character" w:customStyle="1" w:styleId="WW8Num7z0">
    <w:name w:val="WW8Num7z0"/>
    <w:rsid w:val="005B2E91"/>
  </w:style>
  <w:style w:type="character" w:customStyle="1" w:styleId="WW8Num7z1">
    <w:name w:val="WW8Num7z1"/>
    <w:rsid w:val="005B2E91"/>
  </w:style>
  <w:style w:type="character" w:customStyle="1" w:styleId="WW8Num7z2">
    <w:name w:val="WW8Num7z2"/>
    <w:rsid w:val="005B2E91"/>
  </w:style>
  <w:style w:type="character" w:customStyle="1" w:styleId="WW8Num7z3">
    <w:name w:val="WW8Num7z3"/>
    <w:rsid w:val="005B2E91"/>
  </w:style>
  <w:style w:type="character" w:customStyle="1" w:styleId="WW8Num7z4">
    <w:name w:val="WW8Num7z4"/>
    <w:rsid w:val="005B2E91"/>
  </w:style>
  <w:style w:type="character" w:customStyle="1" w:styleId="WW8Num7z5">
    <w:name w:val="WW8Num7z5"/>
    <w:rsid w:val="005B2E91"/>
  </w:style>
  <w:style w:type="character" w:customStyle="1" w:styleId="WW8Num7z6">
    <w:name w:val="WW8Num7z6"/>
    <w:rsid w:val="005B2E91"/>
  </w:style>
  <w:style w:type="character" w:customStyle="1" w:styleId="WW8Num7z7">
    <w:name w:val="WW8Num7z7"/>
    <w:rsid w:val="005B2E91"/>
  </w:style>
  <w:style w:type="character" w:customStyle="1" w:styleId="WW8Num7z8">
    <w:name w:val="WW8Num7z8"/>
    <w:rsid w:val="005B2E91"/>
  </w:style>
  <w:style w:type="character" w:customStyle="1" w:styleId="WW8Num8z0">
    <w:name w:val="WW8Num8z0"/>
    <w:rsid w:val="005B2E91"/>
  </w:style>
  <w:style w:type="character" w:customStyle="1" w:styleId="WW8Num8z1">
    <w:name w:val="WW8Num8z1"/>
    <w:rsid w:val="005B2E91"/>
  </w:style>
  <w:style w:type="character" w:customStyle="1" w:styleId="WW8Num8z2">
    <w:name w:val="WW8Num8z2"/>
    <w:rsid w:val="005B2E91"/>
    <w:rPr>
      <w:rFonts w:ascii="Times New Roman" w:hAnsi="Times New Roman" w:cs="Times New Roman"/>
      <w:sz w:val="22"/>
      <w:szCs w:val="22"/>
    </w:rPr>
  </w:style>
  <w:style w:type="character" w:customStyle="1" w:styleId="WW8Num8z3">
    <w:name w:val="WW8Num8z3"/>
    <w:rsid w:val="005B2E91"/>
  </w:style>
  <w:style w:type="character" w:customStyle="1" w:styleId="WW8Num8z4">
    <w:name w:val="WW8Num8z4"/>
    <w:rsid w:val="005B2E91"/>
  </w:style>
  <w:style w:type="character" w:customStyle="1" w:styleId="WW8Num8z5">
    <w:name w:val="WW8Num8z5"/>
    <w:rsid w:val="005B2E91"/>
  </w:style>
  <w:style w:type="character" w:customStyle="1" w:styleId="WW8Num8z6">
    <w:name w:val="WW8Num8z6"/>
    <w:rsid w:val="005B2E91"/>
  </w:style>
  <w:style w:type="character" w:customStyle="1" w:styleId="WW8Num8z7">
    <w:name w:val="WW8Num8z7"/>
    <w:rsid w:val="005B2E91"/>
  </w:style>
  <w:style w:type="character" w:customStyle="1" w:styleId="WW8Num8z8">
    <w:name w:val="WW8Num8z8"/>
    <w:rsid w:val="005B2E91"/>
  </w:style>
  <w:style w:type="character" w:customStyle="1" w:styleId="WW8Num9z0">
    <w:name w:val="WW8Num9z0"/>
    <w:rsid w:val="005B2E91"/>
  </w:style>
  <w:style w:type="character" w:customStyle="1" w:styleId="WW8Num9z1">
    <w:name w:val="WW8Num9z1"/>
    <w:rsid w:val="005B2E91"/>
  </w:style>
  <w:style w:type="character" w:customStyle="1" w:styleId="WW8Num9z2">
    <w:name w:val="WW8Num9z2"/>
    <w:rsid w:val="005B2E91"/>
  </w:style>
  <w:style w:type="character" w:customStyle="1" w:styleId="WW8Num9z3">
    <w:name w:val="WW8Num9z3"/>
    <w:rsid w:val="005B2E91"/>
  </w:style>
  <w:style w:type="character" w:customStyle="1" w:styleId="WW8Num9z4">
    <w:name w:val="WW8Num9z4"/>
    <w:rsid w:val="005B2E91"/>
  </w:style>
  <w:style w:type="character" w:customStyle="1" w:styleId="WW8Num9z5">
    <w:name w:val="WW8Num9z5"/>
    <w:rsid w:val="005B2E91"/>
  </w:style>
  <w:style w:type="character" w:customStyle="1" w:styleId="WW8Num9z6">
    <w:name w:val="WW8Num9z6"/>
    <w:rsid w:val="005B2E91"/>
  </w:style>
  <w:style w:type="character" w:customStyle="1" w:styleId="WW8Num9z7">
    <w:name w:val="WW8Num9z7"/>
    <w:rsid w:val="005B2E91"/>
  </w:style>
  <w:style w:type="character" w:customStyle="1" w:styleId="WW8Num9z8">
    <w:name w:val="WW8Num9z8"/>
    <w:rsid w:val="005B2E91"/>
  </w:style>
  <w:style w:type="character" w:customStyle="1" w:styleId="WW8Num10z0">
    <w:name w:val="WW8Num10z0"/>
    <w:rsid w:val="005B2E91"/>
  </w:style>
  <w:style w:type="character" w:customStyle="1" w:styleId="WW8Num10z1">
    <w:name w:val="WW8Num10z1"/>
    <w:rsid w:val="005B2E91"/>
    <w:rPr>
      <w:rFonts w:ascii="Courier New" w:hAnsi="Courier New" w:cs="Courier New"/>
    </w:rPr>
  </w:style>
  <w:style w:type="character" w:customStyle="1" w:styleId="WW8Num10z2">
    <w:name w:val="WW8Num10z2"/>
    <w:rsid w:val="005B2E91"/>
    <w:rPr>
      <w:rFonts w:ascii="Wingdings" w:hAnsi="Wingdings" w:cs="Wingdings"/>
    </w:rPr>
  </w:style>
  <w:style w:type="character" w:customStyle="1" w:styleId="WW8Num10z3">
    <w:name w:val="WW8Num10z3"/>
    <w:rsid w:val="005B2E91"/>
    <w:rPr>
      <w:rFonts w:ascii="Symbol" w:hAnsi="Symbol" w:cs="Symbol"/>
    </w:rPr>
  </w:style>
  <w:style w:type="character" w:customStyle="1" w:styleId="WW8Num11z0">
    <w:name w:val="WW8Num11z0"/>
    <w:rsid w:val="005B2E91"/>
    <w:rPr>
      <w:b w:val="0"/>
    </w:rPr>
  </w:style>
  <w:style w:type="character" w:customStyle="1" w:styleId="WW8Num11z1">
    <w:name w:val="WW8Num11z1"/>
    <w:rsid w:val="005B2E91"/>
  </w:style>
  <w:style w:type="character" w:customStyle="1" w:styleId="WW8Num11z2">
    <w:name w:val="WW8Num11z2"/>
    <w:rsid w:val="005B2E91"/>
  </w:style>
  <w:style w:type="character" w:customStyle="1" w:styleId="WW8Num11z3">
    <w:name w:val="WW8Num11z3"/>
    <w:rsid w:val="005B2E91"/>
  </w:style>
  <w:style w:type="character" w:customStyle="1" w:styleId="WW8Num11z4">
    <w:name w:val="WW8Num11z4"/>
    <w:rsid w:val="005B2E91"/>
  </w:style>
  <w:style w:type="character" w:customStyle="1" w:styleId="WW8Num11z5">
    <w:name w:val="WW8Num11z5"/>
    <w:rsid w:val="005B2E91"/>
  </w:style>
  <w:style w:type="character" w:customStyle="1" w:styleId="WW8Num11z6">
    <w:name w:val="WW8Num11z6"/>
    <w:rsid w:val="005B2E91"/>
  </w:style>
  <w:style w:type="character" w:customStyle="1" w:styleId="WW8Num11z7">
    <w:name w:val="WW8Num11z7"/>
    <w:rsid w:val="005B2E91"/>
  </w:style>
  <w:style w:type="character" w:customStyle="1" w:styleId="WW8Num11z8">
    <w:name w:val="WW8Num11z8"/>
    <w:rsid w:val="005B2E91"/>
  </w:style>
  <w:style w:type="character" w:customStyle="1" w:styleId="WW8Num12z0">
    <w:name w:val="WW8Num12z0"/>
    <w:rsid w:val="005B2E91"/>
  </w:style>
  <w:style w:type="character" w:customStyle="1" w:styleId="WW8Num12z1">
    <w:name w:val="WW8Num12z1"/>
    <w:rsid w:val="005B2E91"/>
  </w:style>
  <w:style w:type="character" w:customStyle="1" w:styleId="WW8Num12z2">
    <w:name w:val="WW8Num12z2"/>
    <w:rsid w:val="005B2E91"/>
  </w:style>
  <w:style w:type="character" w:customStyle="1" w:styleId="WW8Num12z3">
    <w:name w:val="WW8Num12z3"/>
    <w:rsid w:val="005B2E91"/>
  </w:style>
  <w:style w:type="character" w:customStyle="1" w:styleId="WW8Num12z4">
    <w:name w:val="WW8Num12z4"/>
    <w:rsid w:val="005B2E91"/>
  </w:style>
  <w:style w:type="character" w:customStyle="1" w:styleId="WW8Num12z5">
    <w:name w:val="WW8Num12z5"/>
    <w:rsid w:val="005B2E91"/>
  </w:style>
  <w:style w:type="character" w:customStyle="1" w:styleId="WW8Num12z6">
    <w:name w:val="WW8Num12z6"/>
    <w:rsid w:val="005B2E91"/>
  </w:style>
  <w:style w:type="character" w:customStyle="1" w:styleId="WW8Num12z7">
    <w:name w:val="WW8Num12z7"/>
    <w:rsid w:val="005B2E91"/>
  </w:style>
  <w:style w:type="character" w:customStyle="1" w:styleId="WW8Num12z8">
    <w:name w:val="WW8Num12z8"/>
    <w:rsid w:val="005B2E91"/>
  </w:style>
  <w:style w:type="character" w:customStyle="1" w:styleId="WW8Num13z0">
    <w:name w:val="WW8Num13z0"/>
    <w:rsid w:val="005B2E91"/>
    <w:rPr>
      <w:b w:val="0"/>
      <w:bCs/>
      <w:color w:val="000000"/>
    </w:rPr>
  </w:style>
  <w:style w:type="character" w:customStyle="1" w:styleId="WW8Num13z1">
    <w:name w:val="WW8Num13z1"/>
    <w:rsid w:val="005B2E91"/>
  </w:style>
  <w:style w:type="character" w:customStyle="1" w:styleId="WW8Num13z2">
    <w:name w:val="WW8Num13z2"/>
    <w:rsid w:val="005B2E91"/>
  </w:style>
  <w:style w:type="character" w:customStyle="1" w:styleId="WW8Num13z3">
    <w:name w:val="WW8Num13z3"/>
    <w:rsid w:val="005B2E91"/>
  </w:style>
  <w:style w:type="character" w:customStyle="1" w:styleId="WW8Num13z4">
    <w:name w:val="WW8Num13z4"/>
    <w:rsid w:val="005B2E91"/>
  </w:style>
  <w:style w:type="character" w:customStyle="1" w:styleId="WW8Num13z5">
    <w:name w:val="WW8Num13z5"/>
    <w:rsid w:val="005B2E91"/>
  </w:style>
  <w:style w:type="character" w:customStyle="1" w:styleId="WW8Num13z6">
    <w:name w:val="WW8Num13z6"/>
    <w:rsid w:val="005B2E91"/>
  </w:style>
  <w:style w:type="character" w:customStyle="1" w:styleId="WW8Num13z7">
    <w:name w:val="WW8Num13z7"/>
    <w:rsid w:val="005B2E91"/>
  </w:style>
  <w:style w:type="character" w:customStyle="1" w:styleId="WW8Num13z8">
    <w:name w:val="WW8Num13z8"/>
    <w:rsid w:val="005B2E91"/>
  </w:style>
  <w:style w:type="character" w:customStyle="1" w:styleId="WW8Num14z0">
    <w:name w:val="WW8Num14z0"/>
    <w:rsid w:val="005B2E91"/>
    <w:rPr>
      <w:b/>
      <w:i w:val="0"/>
    </w:rPr>
  </w:style>
  <w:style w:type="character" w:customStyle="1" w:styleId="WW8Num14z1">
    <w:name w:val="WW8Num14z1"/>
    <w:rsid w:val="005B2E91"/>
  </w:style>
  <w:style w:type="character" w:customStyle="1" w:styleId="WW8Num14z2">
    <w:name w:val="WW8Num14z2"/>
    <w:rsid w:val="005B2E91"/>
  </w:style>
  <w:style w:type="character" w:customStyle="1" w:styleId="WW8Num14z3">
    <w:name w:val="WW8Num14z3"/>
    <w:rsid w:val="005B2E91"/>
  </w:style>
  <w:style w:type="character" w:customStyle="1" w:styleId="WW8Num14z4">
    <w:name w:val="WW8Num14z4"/>
    <w:rsid w:val="005B2E91"/>
  </w:style>
  <w:style w:type="character" w:customStyle="1" w:styleId="WW8Num14z5">
    <w:name w:val="WW8Num14z5"/>
    <w:rsid w:val="005B2E91"/>
  </w:style>
  <w:style w:type="character" w:customStyle="1" w:styleId="WW8Num14z6">
    <w:name w:val="WW8Num14z6"/>
    <w:rsid w:val="005B2E91"/>
  </w:style>
  <w:style w:type="character" w:customStyle="1" w:styleId="WW8Num14z7">
    <w:name w:val="WW8Num14z7"/>
    <w:rsid w:val="005B2E91"/>
  </w:style>
  <w:style w:type="character" w:customStyle="1" w:styleId="WW8Num14z8">
    <w:name w:val="WW8Num14z8"/>
    <w:rsid w:val="005B2E91"/>
  </w:style>
  <w:style w:type="character" w:customStyle="1" w:styleId="WW8Num15z0">
    <w:name w:val="WW8Num15z0"/>
    <w:rsid w:val="005B2E91"/>
    <w:rPr>
      <w:rFonts w:ascii="Times New Roman" w:hAnsi="Times New Roman" w:cs="Times New Roman"/>
      <w:sz w:val="22"/>
      <w:szCs w:val="22"/>
    </w:rPr>
  </w:style>
  <w:style w:type="character" w:customStyle="1" w:styleId="WW8Num15z1">
    <w:name w:val="WW8Num15z1"/>
    <w:rsid w:val="005B2E91"/>
  </w:style>
  <w:style w:type="character" w:customStyle="1" w:styleId="WW8Num15z2">
    <w:name w:val="WW8Num15z2"/>
    <w:rsid w:val="005B2E91"/>
  </w:style>
  <w:style w:type="character" w:customStyle="1" w:styleId="WW8Num15z3">
    <w:name w:val="WW8Num15z3"/>
    <w:rsid w:val="005B2E91"/>
  </w:style>
  <w:style w:type="character" w:customStyle="1" w:styleId="WW8Num15z4">
    <w:name w:val="WW8Num15z4"/>
    <w:rsid w:val="005B2E91"/>
  </w:style>
  <w:style w:type="character" w:customStyle="1" w:styleId="WW8Num15z5">
    <w:name w:val="WW8Num15z5"/>
    <w:rsid w:val="005B2E91"/>
  </w:style>
  <w:style w:type="character" w:customStyle="1" w:styleId="WW8Num15z6">
    <w:name w:val="WW8Num15z6"/>
    <w:rsid w:val="005B2E91"/>
  </w:style>
  <w:style w:type="character" w:customStyle="1" w:styleId="WW8Num15z7">
    <w:name w:val="WW8Num15z7"/>
    <w:rsid w:val="005B2E91"/>
  </w:style>
  <w:style w:type="character" w:customStyle="1" w:styleId="WW8Num15z8">
    <w:name w:val="WW8Num15z8"/>
    <w:rsid w:val="005B2E91"/>
  </w:style>
  <w:style w:type="character" w:customStyle="1" w:styleId="WW8Num16z0">
    <w:name w:val="WW8Num16z0"/>
    <w:rsid w:val="005B2E91"/>
  </w:style>
  <w:style w:type="character" w:customStyle="1" w:styleId="WW8Num16z1">
    <w:name w:val="WW8Num16z1"/>
    <w:rsid w:val="005B2E91"/>
  </w:style>
  <w:style w:type="character" w:customStyle="1" w:styleId="WW8Num16z2">
    <w:name w:val="WW8Num16z2"/>
    <w:rsid w:val="005B2E91"/>
  </w:style>
  <w:style w:type="character" w:customStyle="1" w:styleId="WW8Num16z3">
    <w:name w:val="WW8Num16z3"/>
    <w:rsid w:val="005B2E91"/>
  </w:style>
  <w:style w:type="character" w:customStyle="1" w:styleId="WW8Num16z4">
    <w:name w:val="WW8Num16z4"/>
    <w:rsid w:val="005B2E91"/>
  </w:style>
  <w:style w:type="character" w:customStyle="1" w:styleId="WW8Num16z5">
    <w:name w:val="WW8Num16z5"/>
    <w:rsid w:val="005B2E91"/>
  </w:style>
  <w:style w:type="character" w:customStyle="1" w:styleId="WW8Num16z6">
    <w:name w:val="WW8Num16z6"/>
    <w:rsid w:val="005B2E91"/>
  </w:style>
  <w:style w:type="character" w:customStyle="1" w:styleId="WW8Num16z7">
    <w:name w:val="WW8Num16z7"/>
    <w:rsid w:val="005B2E91"/>
  </w:style>
  <w:style w:type="character" w:customStyle="1" w:styleId="WW8Num16z8">
    <w:name w:val="WW8Num16z8"/>
    <w:rsid w:val="005B2E91"/>
  </w:style>
  <w:style w:type="character" w:customStyle="1" w:styleId="WW8Num17z0">
    <w:name w:val="WW8Num17z0"/>
    <w:rsid w:val="005B2E91"/>
    <w:rPr>
      <w:b w:val="0"/>
      <w:bCs/>
    </w:rPr>
  </w:style>
  <w:style w:type="character" w:customStyle="1" w:styleId="WW8Num17z1">
    <w:name w:val="WW8Num17z1"/>
    <w:rsid w:val="005B2E91"/>
  </w:style>
  <w:style w:type="character" w:customStyle="1" w:styleId="WW8Num17z2">
    <w:name w:val="WW8Num17z2"/>
    <w:rsid w:val="005B2E91"/>
  </w:style>
  <w:style w:type="character" w:customStyle="1" w:styleId="WW8Num17z3">
    <w:name w:val="WW8Num17z3"/>
    <w:rsid w:val="005B2E91"/>
  </w:style>
  <w:style w:type="character" w:customStyle="1" w:styleId="WW8Num17z4">
    <w:name w:val="WW8Num17z4"/>
    <w:rsid w:val="005B2E91"/>
  </w:style>
  <w:style w:type="character" w:customStyle="1" w:styleId="WW8Num17z5">
    <w:name w:val="WW8Num17z5"/>
    <w:rsid w:val="005B2E91"/>
  </w:style>
  <w:style w:type="character" w:customStyle="1" w:styleId="WW8Num17z6">
    <w:name w:val="WW8Num17z6"/>
    <w:rsid w:val="005B2E91"/>
  </w:style>
  <w:style w:type="character" w:customStyle="1" w:styleId="WW8Num17z7">
    <w:name w:val="WW8Num17z7"/>
    <w:rsid w:val="005B2E91"/>
  </w:style>
  <w:style w:type="character" w:customStyle="1" w:styleId="WW8Num17z8">
    <w:name w:val="WW8Num17z8"/>
    <w:rsid w:val="005B2E91"/>
  </w:style>
  <w:style w:type="character" w:customStyle="1" w:styleId="WW8Num18z0">
    <w:name w:val="WW8Num18z0"/>
    <w:rsid w:val="005B2E91"/>
  </w:style>
  <w:style w:type="character" w:customStyle="1" w:styleId="WW8Num18z1">
    <w:name w:val="WW8Num18z1"/>
    <w:rsid w:val="005B2E91"/>
  </w:style>
  <w:style w:type="character" w:customStyle="1" w:styleId="WW8Num18z2">
    <w:name w:val="WW8Num18z2"/>
    <w:rsid w:val="005B2E91"/>
  </w:style>
  <w:style w:type="character" w:customStyle="1" w:styleId="WW8Num18z3">
    <w:name w:val="WW8Num18z3"/>
    <w:rsid w:val="005B2E91"/>
  </w:style>
  <w:style w:type="character" w:customStyle="1" w:styleId="WW8Num18z4">
    <w:name w:val="WW8Num18z4"/>
    <w:rsid w:val="005B2E91"/>
  </w:style>
  <w:style w:type="character" w:customStyle="1" w:styleId="WW8Num18z5">
    <w:name w:val="WW8Num18z5"/>
    <w:rsid w:val="005B2E91"/>
  </w:style>
  <w:style w:type="character" w:customStyle="1" w:styleId="WW8Num18z6">
    <w:name w:val="WW8Num18z6"/>
    <w:rsid w:val="005B2E91"/>
  </w:style>
  <w:style w:type="character" w:customStyle="1" w:styleId="WW8Num18z7">
    <w:name w:val="WW8Num18z7"/>
    <w:rsid w:val="005B2E91"/>
  </w:style>
  <w:style w:type="character" w:customStyle="1" w:styleId="WW8Num18z8">
    <w:name w:val="WW8Num18z8"/>
    <w:rsid w:val="005B2E91"/>
  </w:style>
  <w:style w:type="character" w:customStyle="1" w:styleId="WW8Num19z0">
    <w:name w:val="WW8Num19z0"/>
    <w:rsid w:val="005B2E91"/>
    <w:rPr>
      <w:rFonts w:ascii="Times New Roman" w:hAnsi="Times New Roman" w:cs="Times New Roman"/>
      <w:sz w:val="22"/>
      <w:szCs w:val="22"/>
    </w:rPr>
  </w:style>
  <w:style w:type="character" w:customStyle="1" w:styleId="WW8Num19z1">
    <w:name w:val="WW8Num19z1"/>
    <w:rsid w:val="005B2E91"/>
  </w:style>
  <w:style w:type="character" w:customStyle="1" w:styleId="WW8Num19z2">
    <w:name w:val="WW8Num19z2"/>
    <w:rsid w:val="005B2E91"/>
  </w:style>
  <w:style w:type="character" w:customStyle="1" w:styleId="WW8Num19z3">
    <w:name w:val="WW8Num19z3"/>
    <w:rsid w:val="005B2E91"/>
  </w:style>
  <w:style w:type="character" w:customStyle="1" w:styleId="WW8Num19z4">
    <w:name w:val="WW8Num19z4"/>
    <w:rsid w:val="005B2E91"/>
  </w:style>
  <w:style w:type="character" w:customStyle="1" w:styleId="WW8Num19z5">
    <w:name w:val="WW8Num19z5"/>
    <w:rsid w:val="005B2E91"/>
  </w:style>
  <w:style w:type="character" w:customStyle="1" w:styleId="WW8Num19z6">
    <w:name w:val="WW8Num19z6"/>
    <w:rsid w:val="005B2E91"/>
  </w:style>
  <w:style w:type="character" w:customStyle="1" w:styleId="WW8Num19z7">
    <w:name w:val="WW8Num19z7"/>
    <w:rsid w:val="005B2E91"/>
  </w:style>
  <w:style w:type="character" w:customStyle="1" w:styleId="WW8Num19z8">
    <w:name w:val="WW8Num19z8"/>
    <w:rsid w:val="005B2E91"/>
  </w:style>
  <w:style w:type="character" w:customStyle="1" w:styleId="WW8Num20z0">
    <w:name w:val="WW8Num20z0"/>
    <w:rsid w:val="005B2E91"/>
    <w:rPr>
      <w:rFonts w:ascii="Times New Roman" w:hAnsi="Times New Roman" w:cs="Times New Roman"/>
      <w:b w:val="0"/>
      <w:bCs/>
      <w:sz w:val="22"/>
      <w:szCs w:val="22"/>
    </w:rPr>
  </w:style>
  <w:style w:type="character" w:customStyle="1" w:styleId="WW8Num20z1">
    <w:name w:val="WW8Num20z1"/>
    <w:rsid w:val="005B2E91"/>
  </w:style>
  <w:style w:type="character" w:customStyle="1" w:styleId="WW8Num20z2">
    <w:name w:val="WW8Num20z2"/>
    <w:rsid w:val="005B2E91"/>
  </w:style>
  <w:style w:type="character" w:customStyle="1" w:styleId="WW8Num20z3">
    <w:name w:val="WW8Num20z3"/>
    <w:rsid w:val="005B2E91"/>
  </w:style>
  <w:style w:type="character" w:customStyle="1" w:styleId="WW8Num20z4">
    <w:name w:val="WW8Num20z4"/>
    <w:rsid w:val="005B2E91"/>
  </w:style>
  <w:style w:type="character" w:customStyle="1" w:styleId="WW8Num20z5">
    <w:name w:val="WW8Num20z5"/>
    <w:rsid w:val="005B2E91"/>
  </w:style>
  <w:style w:type="character" w:customStyle="1" w:styleId="WW8Num20z6">
    <w:name w:val="WW8Num20z6"/>
    <w:rsid w:val="005B2E91"/>
  </w:style>
  <w:style w:type="character" w:customStyle="1" w:styleId="WW8Num20z7">
    <w:name w:val="WW8Num20z7"/>
    <w:rsid w:val="005B2E91"/>
  </w:style>
  <w:style w:type="character" w:customStyle="1" w:styleId="WW8Num20z8">
    <w:name w:val="WW8Num20z8"/>
    <w:rsid w:val="005B2E91"/>
  </w:style>
  <w:style w:type="character" w:customStyle="1" w:styleId="WW8Num21z0">
    <w:name w:val="WW8Num21z0"/>
    <w:rsid w:val="005B2E91"/>
  </w:style>
  <w:style w:type="character" w:customStyle="1" w:styleId="WW8Num21z1">
    <w:name w:val="WW8Num21z1"/>
    <w:rsid w:val="005B2E91"/>
  </w:style>
  <w:style w:type="character" w:customStyle="1" w:styleId="WW8Num21z2">
    <w:name w:val="WW8Num21z2"/>
    <w:rsid w:val="005B2E91"/>
  </w:style>
  <w:style w:type="character" w:customStyle="1" w:styleId="WW8Num21z3">
    <w:name w:val="WW8Num21z3"/>
    <w:rsid w:val="005B2E91"/>
  </w:style>
  <w:style w:type="character" w:customStyle="1" w:styleId="WW8Num21z4">
    <w:name w:val="WW8Num21z4"/>
    <w:rsid w:val="005B2E91"/>
  </w:style>
  <w:style w:type="character" w:customStyle="1" w:styleId="WW8Num21z5">
    <w:name w:val="WW8Num21z5"/>
    <w:rsid w:val="005B2E91"/>
  </w:style>
  <w:style w:type="character" w:customStyle="1" w:styleId="WW8Num21z6">
    <w:name w:val="WW8Num21z6"/>
    <w:rsid w:val="005B2E91"/>
  </w:style>
  <w:style w:type="character" w:customStyle="1" w:styleId="WW8Num21z7">
    <w:name w:val="WW8Num21z7"/>
    <w:rsid w:val="005B2E91"/>
  </w:style>
  <w:style w:type="character" w:customStyle="1" w:styleId="WW8Num21z8">
    <w:name w:val="WW8Num21z8"/>
    <w:rsid w:val="005B2E91"/>
  </w:style>
  <w:style w:type="character" w:customStyle="1" w:styleId="WW8Num22z0">
    <w:name w:val="WW8Num22z0"/>
    <w:rsid w:val="005B2E91"/>
    <w:rPr>
      <w:rFonts w:ascii="Times New Roman" w:hAnsi="Times New Roman" w:cs="Times New Roman"/>
    </w:rPr>
  </w:style>
  <w:style w:type="character" w:customStyle="1" w:styleId="WW8Num22z1">
    <w:name w:val="WW8Num22z1"/>
    <w:rsid w:val="005B2E91"/>
  </w:style>
  <w:style w:type="character" w:customStyle="1" w:styleId="WW8Num22z2">
    <w:name w:val="WW8Num22z2"/>
    <w:rsid w:val="005B2E91"/>
  </w:style>
  <w:style w:type="character" w:customStyle="1" w:styleId="WW8Num22z3">
    <w:name w:val="WW8Num22z3"/>
    <w:rsid w:val="005B2E91"/>
  </w:style>
  <w:style w:type="character" w:customStyle="1" w:styleId="WW8Num22z4">
    <w:name w:val="WW8Num22z4"/>
    <w:rsid w:val="005B2E91"/>
  </w:style>
  <w:style w:type="character" w:customStyle="1" w:styleId="WW8Num22z5">
    <w:name w:val="WW8Num22z5"/>
    <w:rsid w:val="005B2E91"/>
  </w:style>
  <w:style w:type="character" w:customStyle="1" w:styleId="WW8Num22z6">
    <w:name w:val="WW8Num22z6"/>
    <w:rsid w:val="005B2E91"/>
  </w:style>
  <w:style w:type="character" w:customStyle="1" w:styleId="WW8Num22z7">
    <w:name w:val="WW8Num22z7"/>
    <w:rsid w:val="005B2E91"/>
  </w:style>
  <w:style w:type="character" w:customStyle="1" w:styleId="WW8Num22z8">
    <w:name w:val="WW8Num22z8"/>
    <w:rsid w:val="005B2E91"/>
  </w:style>
  <w:style w:type="character" w:customStyle="1" w:styleId="WW8Num23z0">
    <w:name w:val="WW8Num23z0"/>
    <w:rsid w:val="005B2E91"/>
    <w:rPr>
      <w:rFonts w:ascii="Times New Roman" w:hAnsi="Times New Roman" w:cs="Times New Roman"/>
      <w:sz w:val="22"/>
      <w:szCs w:val="22"/>
    </w:rPr>
  </w:style>
  <w:style w:type="character" w:customStyle="1" w:styleId="WW8Num23z1">
    <w:name w:val="WW8Num23z1"/>
    <w:rsid w:val="005B2E91"/>
  </w:style>
  <w:style w:type="character" w:customStyle="1" w:styleId="WW8Num23z2">
    <w:name w:val="WW8Num23z2"/>
    <w:rsid w:val="005B2E91"/>
  </w:style>
  <w:style w:type="character" w:customStyle="1" w:styleId="WW8Num23z3">
    <w:name w:val="WW8Num23z3"/>
    <w:rsid w:val="005B2E91"/>
  </w:style>
  <w:style w:type="character" w:customStyle="1" w:styleId="WW8Num23z4">
    <w:name w:val="WW8Num23z4"/>
    <w:rsid w:val="005B2E91"/>
  </w:style>
  <w:style w:type="character" w:customStyle="1" w:styleId="WW8Num23z5">
    <w:name w:val="WW8Num23z5"/>
    <w:rsid w:val="005B2E91"/>
  </w:style>
  <w:style w:type="character" w:customStyle="1" w:styleId="WW8Num23z6">
    <w:name w:val="WW8Num23z6"/>
    <w:rsid w:val="005B2E91"/>
  </w:style>
  <w:style w:type="character" w:customStyle="1" w:styleId="WW8Num23z7">
    <w:name w:val="WW8Num23z7"/>
    <w:rsid w:val="005B2E91"/>
  </w:style>
  <w:style w:type="character" w:customStyle="1" w:styleId="WW8Num23z8">
    <w:name w:val="WW8Num23z8"/>
    <w:rsid w:val="005B2E91"/>
  </w:style>
  <w:style w:type="character" w:customStyle="1" w:styleId="WW8Num24z0">
    <w:name w:val="WW8Num24z0"/>
    <w:rsid w:val="005B2E91"/>
  </w:style>
  <w:style w:type="character" w:customStyle="1" w:styleId="WW8Num24z1">
    <w:name w:val="WW8Num24z1"/>
    <w:rsid w:val="005B2E91"/>
  </w:style>
  <w:style w:type="character" w:customStyle="1" w:styleId="WW8Num24z2">
    <w:name w:val="WW8Num24z2"/>
    <w:rsid w:val="005B2E91"/>
  </w:style>
  <w:style w:type="character" w:customStyle="1" w:styleId="WW8Num24z3">
    <w:name w:val="WW8Num24z3"/>
    <w:rsid w:val="005B2E91"/>
  </w:style>
  <w:style w:type="character" w:customStyle="1" w:styleId="WW8Num24z4">
    <w:name w:val="WW8Num24z4"/>
    <w:rsid w:val="005B2E91"/>
  </w:style>
  <w:style w:type="character" w:customStyle="1" w:styleId="WW8Num24z5">
    <w:name w:val="WW8Num24z5"/>
    <w:rsid w:val="005B2E91"/>
  </w:style>
  <w:style w:type="character" w:customStyle="1" w:styleId="WW8Num24z6">
    <w:name w:val="WW8Num24z6"/>
    <w:rsid w:val="005B2E91"/>
  </w:style>
  <w:style w:type="character" w:customStyle="1" w:styleId="WW8Num24z7">
    <w:name w:val="WW8Num24z7"/>
    <w:rsid w:val="005B2E91"/>
  </w:style>
  <w:style w:type="character" w:customStyle="1" w:styleId="WW8Num24z8">
    <w:name w:val="WW8Num24z8"/>
    <w:rsid w:val="005B2E91"/>
  </w:style>
  <w:style w:type="character" w:customStyle="1" w:styleId="WW8Num25z0">
    <w:name w:val="WW8Num25z0"/>
    <w:rsid w:val="005B2E91"/>
  </w:style>
  <w:style w:type="character" w:customStyle="1" w:styleId="WW8Num25z1">
    <w:name w:val="WW8Num25z1"/>
    <w:rsid w:val="005B2E91"/>
  </w:style>
  <w:style w:type="character" w:customStyle="1" w:styleId="WW8Num25z2">
    <w:name w:val="WW8Num25z2"/>
    <w:rsid w:val="005B2E91"/>
  </w:style>
  <w:style w:type="character" w:customStyle="1" w:styleId="WW8Num25z3">
    <w:name w:val="WW8Num25z3"/>
    <w:rsid w:val="005B2E91"/>
  </w:style>
  <w:style w:type="character" w:customStyle="1" w:styleId="WW8Num25z4">
    <w:name w:val="WW8Num25z4"/>
    <w:rsid w:val="005B2E91"/>
  </w:style>
  <w:style w:type="character" w:customStyle="1" w:styleId="WW8Num25z5">
    <w:name w:val="WW8Num25z5"/>
    <w:rsid w:val="005B2E91"/>
  </w:style>
  <w:style w:type="character" w:customStyle="1" w:styleId="WW8Num25z6">
    <w:name w:val="WW8Num25z6"/>
    <w:rsid w:val="005B2E91"/>
  </w:style>
  <w:style w:type="character" w:customStyle="1" w:styleId="WW8Num25z7">
    <w:name w:val="WW8Num25z7"/>
    <w:rsid w:val="005B2E91"/>
  </w:style>
  <w:style w:type="character" w:customStyle="1" w:styleId="WW8Num25z8">
    <w:name w:val="WW8Num25z8"/>
    <w:rsid w:val="005B2E91"/>
  </w:style>
  <w:style w:type="character" w:customStyle="1" w:styleId="WW8Num26z0">
    <w:name w:val="WW8Num26z0"/>
    <w:rsid w:val="005B2E91"/>
  </w:style>
  <w:style w:type="character" w:customStyle="1" w:styleId="WW8Num26z1">
    <w:name w:val="WW8Num26z1"/>
    <w:rsid w:val="005B2E91"/>
  </w:style>
  <w:style w:type="character" w:customStyle="1" w:styleId="WW8Num26z2">
    <w:name w:val="WW8Num26z2"/>
    <w:rsid w:val="005B2E91"/>
  </w:style>
  <w:style w:type="character" w:customStyle="1" w:styleId="WW8Num26z3">
    <w:name w:val="WW8Num26z3"/>
    <w:rsid w:val="005B2E91"/>
  </w:style>
  <w:style w:type="character" w:customStyle="1" w:styleId="WW8Num26z4">
    <w:name w:val="WW8Num26z4"/>
    <w:rsid w:val="005B2E91"/>
  </w:style>
  <w:style w:type="character" w:customStyle="1" w:styleId="WW8Num26z5">
    <w:name w:val="WW8Num26z5"/>
    <w:rsid w:val="005B2E91"/>
  </w:style>
  <w:style w:type="character" w:customStyle="1" w:styleId="WW8Num26z6">
    <w:name w:val="WW8Num26z6"/>
    <w:rsid w:val="005B2E91"/>
  </w:style>
  <w:style w:type="character" w:customStyle="1" w:styleId="WW8Num26z7">
    <w:name w:val="WW8Num26z7"/>
    <w:rsid w:val="005B2E91"/>
  </w:style>
  <w:style w:type="character" w:customStyle="1" w:styleId="WW8Num26z8">
    <w:name w:val="WW8Num26z8"/>
    <w:rsid w:val="005B2E91"/>
  </w:style>
  <w:style w:type="character" w:customStyle="1" w:styleId="WW8Num27z0">
    <w:name w:val="WW8Num27z0"/>
    <w:rsid w:val="005B2E91"/>
    <w:rPr>
      <w:b w:val="0"/>
    </w:rPr>
  </w:style>
  <w:style w:type="character" w:customStyle="1" w:styleId="WW8Num27z1">
    <w:name w:val="WW8Num27z1"/>
    <w:rsid w:val="005B2E91"/>
  </w:style>
  <w:style w:type="character" w:customStyle="1" w:styleId="WW8Num27z2">
    <w:name w:val="WW8Num27z2"/>
    <w:rsid w:val="005B2E91"/>
  </w:style>
  <w:style w:type="character" w:customStyle="1" w:styleId="WW8Num27z3">
    <w:name w:val="WW8Num27z3"/>
    <w:rsid w:val="005B2E91"/>
  </w:style>
  <w:style w:type="character" w:customStyle="1" w:styleId="WW8Num27z4">
    <w:name w:val="WW8Num27z4"/>
    <w:rsid w:val="005B2E91"/>
  </w:style>
  <w:style w:type="character" w:customStyle="1" w:styleId="WW8Num27z5">
    <w:name w:val="WW8Num27z5"/>
    <w:rsid w:val="005B2E91"/>
  </w:style>
  <w:style w:type="character" w:customStyle="1" w:styleId="WW8Num27z6">
    <w:name w:val="WW8Num27z6"/>
    <w:rsid w:val="005B2E91"/>
  </w:style>
  <w:style w:type="character" w:customStyle="1" w:styleId="WW8Num27z7">
    <w:name w:val="WW8Num27z7"/>
    <w:rsid w:val="005B2E91"/>
  </w:style>
  <w:style w:type="character" w:customStyle="1" w:styleId="WW8Num27z8">
    <w:name w:val="WW8Num27z8"/>
    <w:rsid w:val="005B2E91"/>
  </w:style>
  <w:style w:type="character" w:customStyle="1" w:styleId="WW8Num28z0">
    <w:name w:val="WW8Num28z0"/>
    <w:rsid w:val="005B2E91"/>
    <w:rPr>
      <w:rFonts w:ascii="Times New Roman" w:hAnsi="Times New Roman" w:cs="Times New Roman"/>
      <w:b w:val="0"/>
      <w:bCs/>
      <w:sz w:val="22"/>
      <w:szCs w:val="22"/>
    </w:rPr>
  </w:style>
  <w:style w:type="character" w:customStyle="1" w:styleId="WW8Num28z1">
    <w:name w:val="WW8Num28z1"/>
    <w:rsid w:val="005B2E91"/>
  </w:style>
  <w:style w:type="character" w:customStyle="1" w:styleId="WW8Num28z2">
    <w:name w:val="WW8Num28z2"/>
    <w:rsid w:val="005B2E91"/>
  </w:style>
  <w:style w:type="character" w:customStyle="1" w:styleId="WW8Num28z3">
    <w:name w:val="WW8Num28z3"/>
    <w:rsid w:val="005B2E91"/>
  </w:style>
  <w:style w:type="character" w:customStyle="1" w:styleId="WW8Num28z4">
    <w:name w:val="WW8Num28z4"/>
    <w:rsid w:val="005B2E91"/>
  </w:style>
  <w:style w:type="character" w:customStyle="1" w:styleId="WW8Num28z5">
    <w:name w:val="WW8Num28z5"/>
    <w:rsid w:val="005B2E91"/>
  </w:style>
  <w:style w:type="character" w:customStyle="1" w:styleId="WW8Num28z6">
    <w:name w:val="WW8Num28z6"/>
    <w:rsid w:val="005B2E91"/>
  </w:style>
  <w:style w:type="character" w:customStyle="1" w:styleId="WW8Num28z7">
    <w:name w:val="WW8Num28z7"/>
    <w:rsid w:val="005B2E91"/>
  </w:style>
  <w:style w:type="character" w:customStyle="1" w:styleId="WW8Num28z8">
    <w:name w:val="WW8Num28z8"/>
    <w:rsid w:val="005B2E91"/>
  </w:style>
  <w:style w:type="character" w:customStyle="1" w:styleId="WW8Num29z0">
    <w:name w:val="WW8Num29z0"/>
    <w:rsid w:val="005B2E91"/>
    <w:rPr>
      <w:b w:val="0"/>
    </w:rPr>
  </w:style>
  <w:style w:type="character" w:customStyle="1" w:styleId="WW8Num29z1">
    <w:name w:val="WW8Num29z1"/>
    <w:rsid w:val="005B2E91"/>
  </w:style>
  <w:style w:type="character" w:customStyle="1" w:styleId="WW8Num29z2">
    <w:name w:val="WW8Num29z2"/>
    <w:rsid w:val="005B2E91"/>
  </w:style>
  <w:style w:type="character" w:customStyle="1" w:styleId="WW8Num29z3">
    <w:name w:val="WW8Num29z3"/>
    <w:rsid w:val="005B2E91"/>
  </w:style>
  <w:style w:type="character" w:customStyle="1" w:styleId="WW8Num29z4">
    <w:name w:val="WW8Num29z4"/>
    <w:rsid w:val="005B2E91"/>
  </w:style>
  <w:style w:type="character" w:customStyle="1" w:styleId="WW8Num29z5">
    <w:name w:val="WW8Num29z5"/>
    <w:rsid w:val="005B2E91"/>
  </w:style>
  <w:style w:type="character" w:customStyle="1" w:styleId="WW8Num29z6">
    <w:name w:val="WW8Num29z6"/>
    <w:rsid w:val="005B2E91"/>
  </w:style>
  <w:style w:type="character" w:customStyle="1" w:styleId="WW8Num29z7">
    <w:name w:val="WW8Num29z7"/>
    <w:rsid w:val="005B2E91"/>
  </w:style>
  <w:style w:type="character" w:customStyle="1" w:styleId="WW8Num29z8">
    <w:name w:val="WW8Num29z8"/>
    <w:rsid w:val="005B2E91"/>
  </w:style>
  <w:style w:type="character" w:customStyle="1" w:styleId="WW8Num30z0">
    <w:name w:val="WW8Num30z0"/>
    <w:rsid w:val="005B2E91"/>
    <w:rPr>
      <w:rFonts w:ascii="Times New Roman" w:hAnsi="Times New Roman" w:cs="Times New Roman"/>
      <w:sz w:val="22"/>
      <w:szCs w:val="22"/>
    </w:rPr>
  </w:style>
  <w:style w:type="character" w:customStyle="1" w:styleId="WW8Num30z1">
    <w:name w:val="WW8Num30z1"/>
    <w:rsid w:val="005B2E91"/>
  </w:style>
  <w:style w:type="character" w:customStyle="1" w:styleId="WW8Num30z2">
    <w:name w:val="WW8Num30z2"/>
    <w:rsid w:val="005B2E91"/>
  </w:style>
  <w:style w:type="character" w:customStyle="1" w:styleId="WW8Num30z3">
    <w:name w:val="WW8Num30z3"/>
    <w:rsid w:val="005B2E91"/>
  </w:style>
  <w:style w:type="character" w:customStyle="1" w:styleId="WW8Num30z4">
    <w:name w:val="WW8Num30z4"/>
    <w:rsid w:val="005B2E91"/>
  </w:style>
  <w:style w:type="character" w:customStyle="1" w:styleId="WW8Num30z5">
    <w:name w:val="WW8Num30z5"/>
    <w:rsid w:val="005B2E91"/>
  </w:style>
  <w:style w:type="character" w:customStyle="1" w:styleId="WW8Num30z6">
    <w:name w:val="WW8Num30z6"/>
    <w:rsid w:val="005B2E91"/>
  </w:style>
  <w:style w:type="character" w:customStyle="1" w:styleId="WW8Num30z7">
    <w:name w:val="WW8Num30z7"/>
    <w:rsid w:val="005B2E91"/>
  </w:style>
  <w:style w:type="character" w:customStyle="1" w:styleId="WW8Num30z8">
    <w:name w:val="WW8Num30z8"/>
    <w:rsid w:val="005B2E91"/>
  </w:style>
  <w:style w:type="character" w:customStyle="1" w:styleId="WW8Num31z0">
    <w:name w:val="WW8Num31z0"/>
    <w:rsid w:val="005B2E91"/>
  </w:style>
  <w:style w:type="character" w:customStyle="1" w:styleId="WW8Num31z1">
    <w:name w:val="WW8Num31z1"/>
    <w:rsid w:val="005B2E91"/>
  </w:style>
  <w:style w:type="character" w:customStyle="1" w:styleId="WW8Num31z2">
    <w:name w:val="WW8Num31z2"/>
    <w:rsid w:val="005B2E91"/>
  </w:style>
  <w:style w:type="character" w:customStyle="1" w:styleId="WW8Num31z3">
    <w:name w:val="WW8Num31z3"/>
    <w:rsid w:val="005B2E91"/>
  </w:style>
  <w:style w:type="character" w:customStyle="1" w:styleId="WW8Num31z4">
    <w:name w:val="WW8Num31z4"/>
    <w:rsid w:val="005B2E91"/>
  </w:style>
  <w:style w:type="character" w:customStyle="1" w:styleId="WW8Num31z5">
    <w:name w:val="WW8Num31z5"/>
    <w:rsid w:val="005B2E91"/>
  </w:style>
  <w:style w:type="character" w:customStyle="1" w:styleId="WW8Num31z6">
    <w:name w:val="WW8Num31z6"/>
    <w:rsid w:val="005B2E91"/>
  </w:style>
  <w:style w:type="character" w:customStyle="1" w:styleId="WW8Num31z7">
    <w:name w:val="WW8Num31z7"/>
    <w:rsid w:val="005B2E91"/>
  </w:style>
  <w:style w:type="character" w:customStyle="1" w:styleId="WW8Num31z8">
    <w:name w:val="WW8Num31z8"/>
    <w:rsid w:val="005B2E91"/>
  </w:style>
  <w:style w:type="character" w:customStyle="1" w:styleId="WW8Num32z0">
    <w:name w:val="WW8Num32z0"/>
    <w:rsid w:val="005B2E91"/>
    <w:rPr>
      <w:rFonts w:ascii="Times New Roman" w:hAnsi="Times New Roman" w:cs="Times New Roman"/>
      <w:bCs/>
      <w:color w:val="FF0000"/>
      <w:sz w:val="22"/>
      <w:szCs w:val="22"/>
    </w:rPr>
  </w:style>
  <w:style w:type="character" w:customStyle="1" w:styleId="WW8Num32z1">
    <w:name w:val="WW8Num32z1"/>
    <w:rsid w:val="005B2E91"/>
  </w:style>
  <w:style w:type="character" w:customStyle="1" w:styleId="WW8Num32z2">
    <w:name w:val="WW8Num32z2"/>
    <w:rsid w:val="005B2E91"/>
  </w:style>
  <w:style w:type="character" w:customStyle="1" w:styleId="WW8Num32z3">
    <w:name w:val="WW8Num32z3"/>
    <w:rsid w:val="005B2E91"/>
  </w:style>
  <w:style w:type="character" w:customStyle="1" w:styleId="WW8Num32z4">
    <w:name w:val="WW8Num32z4"/>
    <w:rsid w:val="005B2E91"/>
  </w:style>
  <w:style w:type="character" w:customStyle="1" w:styleId="WW8Num32z5">
    <w:name w:val="WW8Num32z5"/>
    <w:rsid w:val="005B2E91"/>
  </w:style>
  <w:style w:type="character" w:customStyle="1" w:styleId="WW8Num32z6">
    <w:name w:val="WW8Num32z6"/>
    <w:rsid w:val="005B2E91"/>
  </w:style>
  <w:style w:type="character" w:customStyle="1" w:styleId="WW8Num32z7">
    <w:name w:val="WW8Num32z7"/>
    <w:rsid w:val="005B2E91"/>
  </w:style>
  <w:style w:type="character" w:customStyle="1" w:styleId="WW8Num32z8">
    <w:name w:val="WW8Num32z8"/>
    <w:rsid w:val="005B2E91"/>
  </w:style>
  <w:style w:type="character" w:customStyle="1" w:styleId="WW8Num33z0">
    <w:name w:val="WW8Num33z0"/>
    <w:rsid w:val="005B2E91"/>
  </w:style>
  <w:style w:type="character" w:customStyle="1" w:styleId="WW8Num33z1">
    <w:name w:val="WW8Num33z1"/>
    <w:rsid w:val="005B2E91"/>
  </w:style>
  <w:style w:type="character" w:customStyle="1" w:styleId="WW8Num33z2">
    <w:name w:val="WW8Num33z2"/>
    <w:rsid w:val="005B2E91"/>
  </w:style>
  <w:style w:type="character" w:customStyle="1" w:styleId="WW8Num33z3">
    <w:name w:val="WW8Num33z3"/>
    <w:rsid w:val="005B2E91"/>
  </w:style>
  <w:style w:type="character" w:customStyle="1" w:styleId="WW8Num33z4">
    <w:name w:val="WW8Num33z4"/>
    <w:rsid w:val="005B2E91"/>
  </w:style>
  <w:style w:type="character" w:customStyle="1" w:styleId="WW8Num33z5">
    <w:name w:val="WW8Num33z5"/>
    <w:rsid w:val="005B2E91"/>
  </w:style>
  <w:style w:type="character" w:customStyle="1" w:styleId="WW8Num33z6">
    <w:name w:val="WW8Num33z6"/>
    <w:rsid w:val="005B2E91"/>
  </w:style>
  <w:style w:type="character" w:customStyle="1" w:styleId="WW8Num33z7">
    <w:name w:val="WW8Num33z7"/>
    <w:rsid w:val="005B2E91"/>
  </w:style>
  <w:style w:type="character" w:customStyle="1" w:styleId="WW8Num33z8">
    <w:name w:val="WW8Num33z8"/>
    <w:rsid w:val="005B2E91"/>
  </w:style>
  <w:style w:type="character" w:customStyle="1" w:styleId="WW8Num34z0">
    <w:name w:val="WW8Num34z0"/>
    <w:rsid w:val="005B2E91"/>
  </w:style>
  <w:style w:type="character" w:customStyle="1" w:styleId="WW8Num34z1">
    <w:name w:val="WW8Num34z1"/>
    <w:rsid w:val="005B2E91"/>
  </w:style>
  <w:style w:type="character" w:customStyle="1" w:styleId="WW8Num34z2">
    <w:name w:val="WW8Num34z2"/>
    <w:rsid w:val="005B2E91"/>
  </w:style>
  <w:style w:type="character" w:customStyle="1" w:styleId="WW8Num34z3">
    <w:name w:val="WW8Num34z3"/>
    <w:rsid w:val="005B2E91"/>
  </w:style>
  <w:style w:type="character" w:customStyle="1" w:styleId="WW8Num34z4">
    <w:name w:val="WW8Num34z4"/>
    <w:rsid w:val="005B2E91"/>
  </w:style>
  <w:style w:type="character" w:customStyle="1" w:styleId="WW8Num34z5">
    <w:name w:val="WW8Num34z5"/>
    <w:rsid w:val="005B2E91"/>
  </w:style>
  <w:style w:type="character" w:customStyle="1" w:styleId="WW8Num34z6">
    <w:name w:val="WW8Num34z6"/>
    <w:rsid w:val="005B2E91"/>
  </w:style>
  <w:style w:type="character" w:customStyle="1" w:styleId="WW8Num34z7">
    <w:name w:val="WW8Num34z7"/>
    <w:rsid w:val="005B2E91"/>
  </w:style>
  <w:style w:type="character" w:customStyle="1" w:styleId="WW8Num34z8">
    <w:name w:val="WW8Num34z8"/>
    <w:rsid w:val="005B2E91"/>
  </w:style>
  <w:style w:type="character" w:customStyle="1" w:styleId="WW8Num35z0">
    <w:name w:val="WW8Num35z0"/>
    <w:rsid w:val="005B2E91"/>
    <w:rPr>
      <w:rFonts w:ascii="Symbol" w:hAnsi="Symbol" w:cs="Symbol"/>
    </w:rPr>
  </w:style>
  <w:style w:type="character" w:customStyle="1" w:styleId="WW8Num35z1">
    <w:name w:val="WW8Num35z1"/>
    <w:rsid w:val="005B2E91"/>
  </w:style>
  <w:style w:type="character" w:customStyle="1" w:styleId="WW8Num35z2">
    <w:name w:val="WW8Num35z2"/>
    <w:rsid w:val="005B2E91"/>
  </w:style>
  <w:style w:type="character" w:customStyle="1" w:styleId="WW8Num35z3">
    <w:name w:val="WW8Num35z3"/>
    <w:rsid w:val="005B2E91"/>
  </w:style>
  <w:style w:type="character" w:customStyle="1" w:styleId="WW8Num35z4">
    <w:name w:val="WW8Num35z4"/>
    <w:rsid w:val="005B2E91"/>
  </w:style>
  <w:style w:type="character" w:customStyle="1" w:styleId="WW8Num35z5">
    <w:name w:val="WW8Num35z5"/>
    <w:rsid w:val="005B2E91"/>
  </w:style>
  <w:style w:type="character" w:customStyle="1" w:styleId="WW8Num35z6">
    <w:name w:val="WW8Num35z6"/>
    <w:rsid w:val="005B2E91"/>
  </w:style>
  <w:style w:type="character" w:customStyle="1" w:styleId="WW8Num35z7">
    <w:name w:val="WW8Num35z7"/>
    <w:rsid w:val="005B2E91"/>
  </w:style>
  <w:style w:type="character" w:customStyle="1" w:styleId="WW8Num35z8">
    <w:name w:val="WW8Num35z8"/>
    <w:rsid w:val="005B2E91"/>
  </w:style>
  <w:style w:type="character" w:customStyle="1" w:styleId="WW8Num36z0">
    <w:name w:val="WW8Num36z0"/>
    <w:rsid w:val="005B2E91"/>
  </w:style>
  <w:style w:type="character" w:customStyle="1" w:styleId="WW8Num36z1">
    <w:name w:val="WW8Num36z1"/>
    <w:rsid w:val="005B2E91"/>
  </w:style>
  <w:style w:type="character" w:customStyle="1" w:styleId="WW8Num36z2">
    <w:name w:val="WW8Num36z2"/>
    <w:rsid w:val="005B2E91"/>
  </w:style>
  <w:style w:type="character" w:customStyle="1" w:styleId="WW8Num36z3">
    <w:name w:val="WW8Num36z3"/>
    <w:rsid w:val="005B2E91"/>
  </w:style>
  <w:style w:type="character" w:customStyle="1" w:styleId="WW8Num36z4">
    <w:name w:val="WW8Num36z4"/>
    <w:rsid w:val="005B2E91"/>
  </w:style>
  <w:style w:type="character" w:customStyle="1" w:styleId="WW8Num36z5">
    <w:name w:val="WW8Num36z5"/>
    <w:rsid w:val="005B2E91"/>
  </w:style>
  <w:style w:type="character" w:customStyle="1" w:styleId="WW8Num36z6">
    <w:name w:val="WW8Num36z6"/>
    <w:rsid w:val="005B2E91"/>
  </w:style>
  <w:style w:type="character" w:customStyle="1" w:styleId="WW8Num36z7">
    <w:name w:val="WW8Num36z7"/>
    <w:rsid w:val="005B2E91"/>
  </w:style>
  <w:style w:type="character" w:customStyle="1" w:styleId="WW8Num36z8">
    <w:name w:val="WW8Num36z8"/>
    <w:rsid w:val="005B2E91"/>
  </w:style>
  <w:style w:type="character" w:customStyle="1" w:styleId="Domylnaczcionkaakapitu1">
    <w:name w:val="Domyślna czcionka akapitu1"/>
    <w:rsid w:val="005B2E91"/>
  </w:style>
  <w:style w:type="character" w:customStyle="1" w:styleId="WW8Num5z1">
    <w:name w:val="WW8Num5z1"/>
    <w:rsid w:val="005B2E91"/>
  </w:style>
  <w:style w:type="character" w:customStyle="1" w:styleId="WW8Num5z2">
    <w:name w:val="WW8Num5z2"/>
    <w:rsid w:val="005B2E91"/>
  </w:style>
  <w:style w:type="character" w:customStyle="1" w:styleId="WW8Num5z3">
    <w:name w:val="WW8Num5z3"/>
    <w:rsid w:val="005B2E91"/>
  </w:style>
  <w:style w:type="character" w:customStyle="1" w:styleId="WW8Num5z4">
    <w:name w:val="WW8Num5z4"/>
    <w:rsid w:val="005B2E91"/>
  </w:style>
  <w:style w:type="character" w:customStyle="1" w:styleId="WW8Num5z5">
    <w:name w:val="WW8Num5z5"/>
    <w:rsid w:val="005B2E91"/>
  </w:style>
  <w:style w:type="character" w:customStyle="1" w:styleId="WW8Num5z6">
    <w:name w:val="WW8Num5z6"/>
    <w:rsid w:val="005B2E91"/>
  </w:style>
  <w:style w:type="character" w:customStyle="1" w:styleId="WW8Num5z7">
    <w:name w:val="WW8Num5z7"/>
    <w:rsid w:val="005B2E91"/>
  </w:style>
  <w:style w:type="character" w:customStyle="1" w:styleId="WW8Num5z8">
    <w:name w:val="WW8Num5z8"/>
    <w:rsid w:val="005B2E91"/>
  </w:style>
  <w:style w:type="character" w:customStyle="1" w:styleId="WW8Num10z4">
    <w:name w:val="WW8Num10z4"/>
    <w:rsid w:val="005B2E91"/>
  </w:style>
  <w:style w:type="character" w:customStyle="1" w:styleId="WW8Num10z5">
    <w:name w:val="WW8Num10z5"/>
    <w:rsid w:val="005B2E91"/>
  </w:style>
  <w:style w:type="character" w:customStyle="1" w:styleId="WW8Num10z6">
    <w:name w:val="WW8Num10z6"/>
    <w:rsid w:val="005B2E91"/>
  </w:style>
  <w:style w:type="character" w:customStyle="1" w:styleId="WW8Num10z7">
    <w:name w:val="WW8Num10z7"/>
    <w:rsid w:val="005B2E91"/>
  </w:style>
  <w:style w:type="character" w:customStyle="1" w:styleId="WW8Num10z8">
    <w:name w:val="WW8Num10z8"/>
    <w:rsid w:val="005B2E91"/>
  </w:style>
  <w:style w:type="character" w:customStyle="1" w:styleId="ListLabel4">
    <w:name w:val="ListLabel 4"/>
    <w:rsid w:val="005B2E91"/>
    <w:rPr>
      <w:rFonts w:cs="Times New Roman"/>
    </w:rPr>
  </w:style>
  <w:style w:type="character" w:customStyle="1" w:styleId="ListLabel1">
    <w:name w:val="ListLabel 1"/>
    <w:rsid w:val="005B2E91"/>
    <w:rPr>
      <w:b w:val="0"/>
    </w:rPr>
  </w:style>
  <w:style w:type="character" w:customStyle="1" w:styleId="ListLabel11">
    <w:name w:val="ListLabel 11"/>
    <w:rsid w:val="005B2E91"/>
    <w:rPr>
      <w:i w:val="0"/>
      <w:iCs/>
    </w:rPr>
  </w:style>
  <w:style w:type="character" w:customStyle="1" w:styleId="ListLabel12">
    <w:name w:val="ListLabel 12"/>
    <w:rsid w:val="005B2E91"/>
    <w:rPr>
      <w:sz w:val="22"/>
    </w:rPr>
  </w:style>
  <w:style w:type="character" w:customStyle="1" w:styleId="ListLabel13">
    <w:name w:val="ListLabel 13"/>
    <w:rsid w:val="005B2E91"/>
    <w:rPr>
      <w:rFonts w:cs="Symbol"/>
    </w:rPr>
  </w:style>
  <w:style w:type="character" w:customStyle="1" w:styleId="ListLabel14">
    <w:name w:val="ListLabel 14"/>
    <w:rsid w:val="005B2E91"/>
    <w:rPr>
      <w:b w:val="0"/>
    </w:rPr>
  </w:style>
  <w:style w:type="character" w:customStyle="1" w:styleId="ListLabel15">
    <w:name w:val="ListLabel 15"/>
    <w:rsid w:val="005B2E91"/>
    <w:rPr>
      <w:i w:val="0"/>
      <w:iCs/>
    </w:rPr>
  </w:style>
  <w:style w:type="character" w:customStyle="1" w:styleId="ListLabel16">
    <w:name w:val="ListLabel 16"/>
    <w:rsid w:val="005B2E91"/>
    <w:rPr>
      <w:sz w:val="22"/>
    </w:rPr>
  </w:style>
  <w:style w:type="character" w:customStyle="1" w:styleId="ListLabel17">
    <w:name w:val="ListLabel 17"/>
    <w:rsid w:val="005B2E91"/>
    <w:rPr>
      <w:rFonts w:cs="Symbol"/>
    </w:rPr>
  </w:style>
  <w:style w:type="character" w:customStyle="1" w:styleId="ListLabel18">
    <w:name w:val="ListLabel 18"/>
    <w:rsid w:val="005B2E91"/>
    <w:rPr>
      <w:b w:val="0"/>
    </w:rPr>
  </w:style>
  <w:style w:type="character" w:customStyle="1" w:styleId="TekstdymkaZnak">
    <w:name w:val="Tekst dymka Znak"/>
    <w:rsid w:val="005B2E91"/>
    <w:rPr>
      <w:rFonts w:ascii="Tahoma" w:hAnsi="Tahoma" w:cs="Mangal"/>
      <w:color w:val="00000A"/>
      <w:sz w:val="16"/>
      <w:szCs w:val="14"/>
    </w:rPr>
  </w:style>
  <w:style w:type="character" w:customStyle="1" w:styleId="TekstpodstawowyZnak">
    <w:name w:val="Tekst podstawowy Znak"/>
    <w:rsid w:val="005B2E91"/>
    <w:rPr>
      <w:rFonts w:cs="Mangal"/>
      <w:color w:val="00000A"/>
      <w:szCs w:val="21"/>
    </w:rPr>
  </w:style>
  <w:style w:type="character" w:customStyle="1" w:styleId="WW8Num56z0">
    <w:name w:val="WW8Num56z0"/>
    <w:rsid w:val="005B2E91"/>
    <w:rPr>
      <w:rFonts w:ascii="Verdana" w:hAnsi="Verdana" w:cs="Verdana"/>
    </w:rPr>
  </w:style>
  <w:style w:type="paragraph" w:customStyle="1" w:styleId="Nagwek1">
    <w:name w:val="Nagłówek1"/>
    <w:basedOn w:val="Normalny"/>
    <w:next w:val="Tekstpodstawowy"/>
    <w:rsid w:val="005B2E91"/>
    <w:pPr>
      <w:keepNext/>
      <w:spacing w:before="240" w:after="120"/>
    </w:pPr>
    <w:rPr>
      <w:rFonts w:ascii="Liberation Sans" w:hAnsi="Liberation Sans"/>
      <w:sz w:val="28"/>
      <w:szCs w:val="28"/>
    </w:rPr>
  </w:style>
  <w:style w:type="paragraph" w:styleId="Tekstpodstawowy">
    <w:name w:val="Body Text"/>
    <w:basedOn w:val="Normalny"/>
    <w:link w:val="TekstpodstawowyZnak1"/>
    <w:rsid w:val="005B2E91"/>
    <w:pPr>
      <w:spacing w:after="140" w:line="288" w:lineRule="auto"/>
    </w:pPr>
  </w:style>
  <w:style w:type="character" w:customStyle="1" w:styleId="TekstpodstawowyZnak1">
    <w:name w:val="Tekst podstawowy Znak1"/>
    <w:basedOn w:val="Domylnaczcionkaakapitu"/>
    <w:link w:val="Tekstpodstawowy"/>
    <w:rsid w:val="005B2E91"/>
    <w:rPr>
      <w:rFonts w:ascii="Liberation Serif" w:eastAsia="Droid Sans Fallback" w:hAnsi="Liberation Serif" w:cs="FreeSans"/>
      <w:color w:val="00000A"/>
      <w:sz w:val="24"/>
      <w:szCs w:val="24"/>
      <w:lang w:eastAsia="zh-CN" w:bidi="hi-IN"/>
    </w:rPr>
  </w:style>
  <w:style w:type="paragraph" w:styleId="Lista">
    <w:name w:val="List"/>
    <w:basedOn w:val="Tekstpodstawowy"/>
    <w:rsid w:val="005B2E91"/>
  </w:style>
  <w:style w:type="paragraph" w:styleId="Legenda">
    <w:name w:val="caption"/>
    <w:basedOn w:val="Normalny"/>
    <w:qFormat/>
    <w:rsid w:val="005B2E91"/>
    <w:pPr>
      <w:suppressLineNumbers/>
      <w:spacing w:before="120" w:after="120"/>
    </w:pPr>
    <w:rPr>
      <w:i/>
      <w:iCs/>
    </w:rPr>
  </w:style>
  <w:style w:type="paragraph" w:customStyle="1" w:styleId="Indeks">
    <w:name w:val="Indeks"/>
    <w:basedOn w:val="Normalny"/>
    <w:rsid w:val="005B2E91"/>
    <w:pPr>
      <w:suppressLineNumbers/>
    </w:pPr>
  </w:style>
  <w:style w:type="paragraph" w:customStyle="1" w:styleId="Normalny1">
    <w:name w:val="Normalny1"/>
    <w:rsid w:val="005B2E91"/>
    <w:pPr>
      <w:widowControl w:val="0"/>
      <w:suppressAutoHyphens/>
      <w:spacing w:after="0" w:line="240" w:lineRule="auto"/>
      <w:textAlignment w:val="baseline"/>
    </w:pPr>
    <w:rPr>
      <w:rFonts w:ascii="Times New Roman" w:eastAsia="Lucida Sans Unicode" w:hAnsi="Times New Roman" w:cs="Tahoma"/>
      <w:color w:val="00000A"/>
      <w:sz w:val="24"/>
      <w:szCs w:val="24"/>
      <w:lang w:eastAsia="zh-CN" w:bidi="hi-IN"/>
    </w:rPr>
  </w:style>
  <w:style w:type="paragraph" w:styleId="Nagwek">
    <w:name w:val="header"/>
    <w:basedOn w:val="Normalny"/>
    <w:next w:val="Tekstpodstawowy"/>
    <w:link w:val="NagwekZnak"/>
    <w:uiPriority w:val="99"/>
    <w:rsid w:val="005B2E91"/>
    <w:pPr>
      <w:keepNext/>
      <w:spacing w:before="240" w:after="120"/>
    </w:pPr>
    <w:rPr>
      <w:rFonts w:ascii="Liberation Sans" w:hAnsi="Liberation Sans" w:cs="Liberation Sans"/>
      <w:sz w:val="28"/>
      <w:szCs w:val="28"/>
      <w:lang w:val="x-none"/>
    </w:rPr>
  </w:style>
  <w:style w:type="character" w:customStyle="1" w:styleId="NagwekZnak">
    <w:name w:val="Nagłówek Znak"/>
    <w:basedOn w:val="Domylnaczcionkaakapitu"/>
    <w:link w:val="Nagwek"/>
    <w:uiPriority w:val="99"/>
    <w:rsid w:val="005B2E91"/>
    <w:rPr>
      <w:rFonts w:ascii="Liberation Sans" w:eastAsia="Droid Sans Fallback" w:hAnsi="Liberation Sans" w:cs="Liberation Sans"/>
      <w:color w:val="00000A"/>
      <w:sz w:val="28"/>
      <w:szCs w:val="28"/>
      <w:lang w:val="x-none" w:eastAsia="zh-CN" w:bidi="hi-IN"/>
    </w:rPr>
  </w:style>
  <w:style w:type="paragraph" w:styleId="Podpis">
    <w:name w:val="Signature"/>
    <w:basedOn w:val="Normalny"/>
    <w:link w:val="PodpisZnak"/>
    <w:rsid w:val="005B2E91"/>
    <w:pPr>
      <w:suppressLineNumbers/>
      <w:spacing w:before="120" w:after="120"/>
    </w:pPr>
    <w:rPr>
      <w:i/>
      <w:iCs/>
    </w:rPr>
  </w:style>
  <w:style w:type="character" w:customStyle="1" w:styleId="PodpisZnak">
    <w:name w:val="Podpis Znak"/>
    <w:basedOn w:val="Domylnaczcionkaakapitu"/>
    <w:link w:val="Podpis"/>
    <w:rsid w:val="005B2E91"/>
    <w:rPr>
      <w:rFonts w:ascii="Liberation Serif" w:eastAsia="Droid Sans Fallback" w:hAnsi="Liberation Serif" w:cs="FreeSans"/>
      <w:i/>
      <w:iCs/>
      <w:color w:val="00000A"/>
      <w:sz w:val="24"/>
      <w:szCs w:val="24"/>
      <w:lang w:eastAsia="zh-CN" w:bidi="hi-IN"/>
    </w:rPr>
  </w:style>
  <w:style w:type="paragraph" w:customStyle="1" w:styleId="Tekstpodstawowy31">
    <w:name w:val="Tekst podstawowy 31"/>
    <w:basedOn w:val="Normalny"/>
    <w:rsid w:val="005B2E91"/>
    <w:pPr>
      <w:spacing w:after="120"/>
    </w:pPr>
    <w:rPr>
      <w:sz w:val="16"/>
      <w:szCs w:val="16"/>
    </w:rPr>
  </w:style>
  <w:style w:type="paragraph" w:customStyle="1" w:styleId="Tekstpodstawowy21">
    <w:name w:val="Tekst podstawowy 21"/>
    <w:basedOn w:val="Normalny"/>
    <w:rsid w:val="005B2E91"/>
    <w:pPr>
      <w:jc w:val="both"/>
    </w:pPr>
    <w:rPr>
      <w:rFonts w:ascii="Arial" w:hAnsi="Arial" w:cs="Arial"/>
      <w:sz w:val="22"/>
    </w:rPr>
  </w:style>
  <w:style w:type="paragraph" w:customStyle="1" w:styleId="Default">
    <w:name w:val="Default"/>
    <w:rsid w:val="005B2E9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wcity31">
    <w:name w:val="Tekst podstawowy wcięty 31"/>
    <w:basedOn w:val="Normalny"/>
    <w:rsid w:val="005B2E91"/>
    <w:pPr>
      <w:ind w:left="360"/>
      <w:jc w:val="both"/>
    </w:pPr>
    <w:rPr>
      <w:rFonts w:ascii="Arial" w:hAnsi="Arial" w:cs="Arial"/>
      <w:b/>
      <w:bCs/>
      <w:sz w:val="22"/>
    </w:rPr>
  </w:style>
  <w:style w:type="paragraph" w:styleId="Tekstpodstawowywcity">
    <w:name w:val="Body Text Indent"/>
    <w:basedOn w:val="Normalny"/>
    <w:link w:val="TekstpodstawowywcityZnak"/>
    <w:rsid w:val="005B2E91"/>
    <w:pPr>
      <w:ind w:left="540" w:hanging="180"/>
      <w:jc w:val="both"/>
    </w:pPr>
    <w:rPr>
      <w:rFonts w:ascii="Arial" w:hAnsi="Arial" w:cs="Arial"/>
      <w:sz w:val="22"/>
    </w:rPr>
  </w:style>
  <w:style w:type="character" w:customStyle="1" w:styleId="TekstpodstawowywcityZnak">
    <w:name w:val="Tekst podstawowy wcięty Znak"/>
    <w:basedOn w:val="Domylnaczcionkaakapitu"/>
    <w:link w:val="Tekstpodstawowywcity"/>
    <w:rsid w:val="005B2E91"/>
    <w:rPr>
      <w:rFonts w:ascii="Arial" w:eastAsia="Droid Sans Fallback" w:hAnsi="Arial" w:cs="Arial"/>
      <w:color w:val="00000A"/>
      <w:szCs w:val="24"/>
      <w:lang w:eastAsia="zh-CN" w:bidi="hi-IN"/>
    </w:rPr>
  </w:style>
  <w:style w:type="paragraph" w:customStyle="1" w:styleId="Tekstpodstawowywcity21">
    <w:name w:val="Tekst podstawowy wcięty 21"/>
    <w:basedOn w:val="Normalny"/>
    <w:rsid w:val="005B2E91"/>
    <w:pPr>
      <w:ind w:left="360" w:hanging="360"/>
      <w:jc w:val="both"/>
    </w:pPr>
    <w:rPr>
      <w:rFonts w:ascii="Arial" w:hAnsi="Arial" w:cs="Arial"/>
      <w:color w:val="000000"/>
      <w:sz w:val="22"/>
    </w:rPr>
  </w:style>
  <w:style w:type="paragraph" w:customStyle="1" w:styleId="Zawartotabeli">
    <w:name w:val="Zawartość tabeli"/>
    <w:basedOn w:val="Normalny"/>
    <w:rsid w:val="005B2E91"/>
    <w:pPr>
      <w:suppressLineNumbers/>
    </w:pPr>
  </w:style>
  <w:style w:type="paragraph" w:styleId="NormalnyWeb">
    <w:name w:val="Normal (Web)"/>
    <w:basedOn w:val="Normalny"/>
    <w:rsid w:val="005B2E91"/>
    <w:pPr>
      <w:spacing w:before="100" w:after="100" w:line="100" w:lineRule="atLeast"/>
      <w:textAlignment w:val="baseline"/>
    </w:pPr>
    <w:rPr>
      <w:rFonts w:eastAsia="Times New Roman" w:cs="Times New Roman"/>
      <w:szCs w:val="20"/>
    </w:rPr>
  </w:style>
  <w:style w:type="paragraph" w:styleId="Akapitzlist">
    <w:name w:val="List Paragraph"/>
    <w:basedOn w:val="Normalny"/>
    <w:uiPriority w:val="34"/>
    <w:qFormat/>
    <w:rsid w:val="005B2E91"/>
    <w:pPr>
      <w:spacing w:after="200"/>
      <w:ind w:left="720"/>
      <w:contextualSpacing/>
    </w:pPr>
  </w:style>
  <w:style w:type="paragraph" w:customStyle="1" w:styleId="justify">
    <w:name w:val="justify"/>
    <w:rsid w:val="005B2E91"/>
    <w:pPr>
      <w:suppressAutoHyphens/>
      <w:spacing w:after="0" w:line="276" w:lineRule="auto"/>
      <w:jc w:val="both"/>
    </w:pPr>
    <w:rPr>
      <w:rFonts w:ascii="Arial Narrow" w:eastAsia="Arial Narrow" w:hAnsi="Arial Narrow" w:cs="Arial Narrow"/>
      <w:lang w:eastAsia="zh-CN"/>
    </w:rPr>
  </w:style>
  <w:style w:type="paragraph" w:styleId="Tekstdymka">
    <w:name w:val="Balloon Text"/>
    <w:basedOn w:val="Normalny"/>
    <w:link w:val="TekstdymkaZnak1"/>
    <w:rsid w:val="005B2E91"/>
    <w:rPr>
      <w:rFonts w:ascii="Tahoma" w:hAnsi="Tahoma" w:cs="Mangal"/>
      <w:sz w:val="16"/>
      <w:szCs w:val="14"/>
    </w:rPr>
  </w:style>
  <w:style w:type="character" w:customStyle="1" w:styleId="TekstdymkaZnak1">
    <w:name w:val="Tekst dymka Znak1"/>
    <w:basedOn w:val="Domylnaczcionkaakapitu"/>
    <w:link w:val="Tekstdymka"/>
    <w:rsid w:val="005B2E91"/>
    <w:rPr>
      <w:rFonts w:ascii="Tahoma" w:eastAsia="Droid Sans Fallback" w:hAnsi="Tahoma" w:cs="Mangal"/>
      <w:color w:val="00000A"/>
      <w:sz w:val="16"/>
      <w:szCs w:val="14"/>
      <w:lang w:eastAsia="zh-CN" w:bidi="hi-IN"/>
    </w:rPr>
  </w:style>
  <w:style w:type="paragraph" w:customStyle="1" w:styleId="Tekstpodstawowy1">
    <w:name w:val="Tekst podstawowy1"/>
    <w:basedOn w:val="Normalny"/>
    <w:rsid w:val="005B2E91"/>
    <w:pPr>
      <w:spacing w:after="120"/>
    </w:pPr>
    <w:rPr>
      <w:rFonts w:cs="Mangal"/>
      <w:szCs w:val="21"/>
    </w:rPr>
  </w:style>
  <w:style w:type="paragraph" w:customStyle="1" w:styleId="Numerowany">
    <w:name w:val="Numerowany"/>
    <w:basedOn w:val="Normalny"/>
    <w:rsid w:val="005B2E91"/>
    <w:pPr>
      <w:tabs>
        <w:tab w:val="left" w:pos="680"/>
      </w:tabs>
      <w:suppressAutoHyphens w:val="0"/>
      <w:spacing w:before="240"/>
      <w:ind w:left="680" w:hanging="396"/>
      <w:jc w:val="both"/>
      <w:textAlignment w:val="baseline"/>
    </w:pPr>
    <w:rPr>
      <w:rFonts w:ascii="Times New Roman" w:eastAsia="Lucida Sans Unicode" w:hAnsi="Times New Roman" w:cs="Calibri"/>
      <w:lang w:eastAsia="pl-PL"/>
    </w:rPr>
  </w:style>
  <w:style w:type="paragraph" w:styleId="Stopka">
    <w:name w:val="footer"/>
    <w:basedOn w:val="Normalny"/>
    <w:link w:val="StopkaZnak"/>
    <w:uiPriority w:val="99"/>
    <w:unhideWhenUsed/>
    <w:rsid w:val="005B2E91"/>
    <w:pPr>
      <w:tabs>
        <w:tab w:val="center" w:pos="4536"/>
        <w:tab w:val="right" w:pos="9072"/>
      </w:tabs>
    </w:pPr>
    <w:rPr>
      <w:rFonts w:cs="Mangal"/>
      <w:szCs w:val="21"/>
      <w:lang w:val="x-none"/>
    </w:rPr>
  </w:style>
  <w:style w:type="character" w:customStyle="1" w:styleId="StopkaZnak">
    <w:name w:val="Stopka Znak"/>
    <w:basedOn w:val="Domylnaczcionkaakapitu"/>
    <w:link w:val="Stopka"/>
    <w:uiPriority w:val="99"/>
    <w:rsid w:val="005B2E91"/>
    <w:rPr>
      <w:rFonts w:ascii="Liberation Serif" w:eastAsia="Droid Sans Fallback" w:hAnsi="Liberation Serif" w:cs="Mangal"/>
      <w:color w:val="00000A"/>
      <w:sz w:val="24"/>
      <w:szCs w:val="21"/>
      <w:lang w:val="x-none" w:eastAsia="zh-CN" w:bidi="hi-IN"/>
    </w:rPr>
  </w:style>
  <w:style w:type="paragraph" w:customStyle="1" w:styleId="NormalnyWeb1">
    <w:name w:val="Normalny (Web)1"/>
    <w:rsid w:val="005B2E91"/>
    <w:pPr>
      <w:widowControl w:val="0"/>
      <w:suppressAutoHyphens/>
      <w:spacing w:before="100" w:after="119" w:line="100" w:lineRule="atLeast"/>
    </w:pPr>
    <w:rPr>
      <w:rFonts w:ascii="Times New Roman" w:eastAsia="Times New Roman" w:hAnsi="Times New Roman" w:cs="Times New Roman"/>
      <w:kern w:val="1"/>
      <w:sz w:val="24"/>
      <w:szCs w:val="24"/>
      <w:lang w:eastAsia="zh-CN" w:bidi="hi-IN"/>
    </w:rPr>
  </w:style>
  <w:style w:type="character" w:styleId="Uwydatnienie">
    <w:name w:val="Emphasis"/>
    <w:qFormat/>
    <w:rsid w:val="005B2E91"/>
    <w:rPr>
      <w:i/>
      <w:iCs/>
    </w:rPr>
  </w:style>
  <w:style w:type="character" w:customStyle="1" w:styleId="txt-new">
    <w:name w:val="txt-new"/>
    <w:basedOn w:val="Domylnaczcionkaakapitu1"/>
    <w:rsid w:val="005B2E91"/>
  </w:style>
  <w:style w:type="character" w:styleId="Odwoaniedokomentarza">
    <w:name w:val="annotation reference"/>
    <w:uiPriority w:val="99"/>
    <w:semiHidden/>
    <w:unhideWhenUsed/>
    <w:rsid w:val="005B2E91"/>
    <w:rPr>
      <w:sz w:val="16"/>
      <w:szCs w:val="16"/>
    </w:rPr>
  </w:style>
  <w:style w:type="paragraph" w:styleId="Tekstkomentarza">
    <w:name w:val="annotation text"/>
    <w:basedOn w:val="Normalny"/>
    <w:link w:val="TekstkomentarzaZnak"/>
    <w:uiPriority w:val="99"/>
    <w:semiHidden/>
    <w:unhideWhenUsed/>
    <w:rsid w:val="005B2E91"/>
    <w:rPr>
      <w:rFonts w:cs="Mangal"/>
      <w:sz w:val="20"/>
      <w:szCs w:val="18"/>
      <w:lang w:val="x-none"/>
    </w:rPr>
  </w:style>
  <w:style w:type="character" w:customStyle="1" w:styleId="TekstkomentarzaZnak">
    <w:name w:val="Tekst komentarza Znak"/>
    <w:basedOn w:val="Domylnaczcionkaakapitu"/>
    <w:link w:val="Tekstkomentarza"/>
    <w:uiPriority w:val="99"/>
    <w:semiHidden/>
    <w:rsid w:val="005B2E91"/>
    <w:rPr>
      <w:rFonts w:ascii="Liberation Serif" w:eastAsia="Droid Sans Fallback" w:hAnsi="Liberation Serif" w:cs="Mangal"/>
      <w:color w:val="00000A"/>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5B2E91"/>
    <w:rPr>
      <w:b/>
      <w:bCs/>
    </w:rPr>
  </w:style>
  <w:style w:type="character" w:customStyle="1" w:styleId="TematkomentarzaZnak">
    <w:name w:val="Temat komentarza Znak"/>
    <w:basedOn w:val="TekstkomentarzaZnak"/>
    <w:link w:val="Tematkomentarza"/>
    <w:uiPriority w:val="99"/>
    <w:semiHidden/>
    <w:rsid w:val="005B2E91"/>
    <w:rPr>
      <w:rFonts w:ascii="Liberation Serif" w:eastAsia="Droid Sans Fallback" w:hAnsi="Liberation Serif" w:cs="Mangal"/>
      <w:b/>
      <w:bCs/>
      <w:color w:val="00000A"/>
      <w:sz w:val="20"/>
      <w:szCs w:val="18"/>
      <w:lang w:val="x-none" w:eastAsia="zh-CN" w:bidi="hi-IN"/>
    </w:rPr>
  </w:style>
  <w:style w:type="paragraph" w:styleId="Poprawka">
    <w:name w:val="Revision"/>
    <w:hidden/>
    <w:uiPriority w:val="99"/>
    <w:semiHidden/>
    <w:rsid w:val="005B2E91"/>
    <w:pPr>
      <w:spacing w:after="0" w:line="240" w:lineRule="auto"/>
    </w:pPr>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14382</Words>
  <Characters>86297</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wlodzimierz plocharz</dc:creator>
  <cp:keywords/>
  <dc:description/>
  <cp:lastModifiedBy>Agnieszka Janiak</cp:lastModifiedBy>
  <cp:revision>2</cp:revision>
  <cp:lastPrinted>2022-02-25T07:45:00Z</cp:lastPrinted>
  <dcterms:created xsi:type="dcterms:W3CDTF">2022-02-25T13:49:00Z</dcterms:created>
  <dcterms:modified xsi:type="dcterms:W3CDTF">2022-02-25T13:49:00Z</dcterms:modified>
</cp:coreProperties>
</file>